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89" w:rsidRPr="009139AC" w:rsidRDefault="00972089" w:rsidP="00C21F5A">
      <w:pPr>
        <w:tabs>
          <w:tab w:val="left" w:pos="5103"/>
        </w:tabs>
      </w:pPr>
    </w:p>
    <w:p w:rsidR="005169B1" w:rsidRPr="004D097F" w:rsidRDefault="005169B1" w:rsidP="005169B1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 w:rsidRPr="004D097F">
        <w:rPr>
          <w:b/>
          <w:sz w:val="28"/>
          <w:szCs w:val="28"/>
        </w:rPr>
        <w:t>АДМИНИСТРАЦИЯ</w:t>
      </w:r>
    </w:p>
    <w:p w:rsidR="005169B1" w:rsidRDefault="005169B1" w:rsidP="005169B1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АКСАЙСКОГО ГОРОДСКОГО ПОСЕЛЕНИЯ</w:t>
      </w:r>
    </w:p>
    <w:p w:rsidR="005169B1" w:rsidRDefault="003F3701" w:rsidP="005169B1">
      <w:pPr>
        <w:jc w:val="center"/>
      </w:pPr>
      <w:r w:rsidRPr="003F3701">
        <w:rPr>
          <w:noProof/>
          <w:sz w:val="20"/>
          <w:szCs w:val="20"/>
        </w:rPr>
        <w:pict>
          <v:line id="Line 7" o:spid="_x0000_s1026" style="position:absolute;left:0;text-align:left;flip:y;z-index:251658240;visibility:visible;mso-wrap-distance-top:-3e-5mm;mso-wrap-distance-bottom:-3e-5mm" from="-28.05pt,9.05pt" to="504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" strokeweight="6pt">
            <v:stroke linestyle="thickBetweenThin"/>
          </v:line>
        </w:pict>
      </w:r>
    </w:p>
    <w:p w:rsidR="005169B1" w:rsidRPr="00CD5464" w:rsidRDefault="005169B1" w:rsidP="005169B1">
      <w:pPr>
        <w:jc w:val="center"/>
        <w:rPr>
          <w:b/>
          <w:spacing w:val="38"/>
          <w:sz w:val="26"/>
          <w:szCs w:val="26"/>
          <w:lang w:eastAsia="ar-SA"/>
        </w:rPr>
      </w:pPr>
      <w:r w:rsidRPr="00B07412">
        <w:t>ПОСТАНОВЛЕНИЕ</w:t>
      </w:r>
    </w:p>
    <w:p w:rsidR="005169B1" w:rsidRDefault="005169B1" w:rsidP="005169B1">
      <w:pPr>
        <w:ind w:right="4" w:firstLine="432"/>
        <w:rPr>
          <w:b/>
          <w:lang w:eastAsia="ar-SA"/>
        </w:rPr>
      </w:pPr>
      <w:r w:rsidRPr="00CD5464">
        <w:rPr>
          <w:b/>
          <w:lang w:eastAsia="ar-SA"/>
        </w:rPr>
        <w:t xml:space="preserve">   </w:t>
      </w:r>
    </w:p>
    <w:p w:rsidR="00031BC8" w:rsidRPr="009139AC" w:rsidRDefault="005169B1" w:rsidP="009139AC">
      <w:pPr>
        <w:ind w:right="4" w:firstLine="432"/>
        <w:rPr>
          <w:lang w:eastAsia="ar-SA"/>
        </w:rPr>
      </w:pPr>
      <w:r w:rsidRPr="00CD5464">
        <w:rPr>
          <w:lang w:eastAsia="ar-SA"/>
        </w:rPr>
        <w:t xml:space="preserve"> «</w:t>
      </w:r>
      <w:r>
        <w:rPr>
          <w:lang w:eastAsia="ar-SA"/>
        </w:rPr>
        <w:t>24</w:t>
      </w:r>
      <w:r w:rsidRPr="00CD5464">
        <w:rPr>
          <w:lang w:eastAsia="ar-SA"/>
        </w:rPr>
        <w:t xml:space="preserve">» </w:t>
      </w:r>
      <w:r>
        <w:rPr>
          <w:lang w:eastAsia="ar-SA"/>
        </w:rPr>
        <w:t xml:space="preserve">декабря, </w:t>
      </w:r>
      <w:r w:rsidRPr="00CD5464">
        <w:rPr>
          <w:lang w:eastAsia="ar-SA"/>
        </w:rPr>
        <w:t xml:space="preserve"> 2014 </w:t>
      </w:r>
      <w:r>
        <w:rPr>
          <w:lang w:eastAsia="ar-SA"/>
        </w:rPr>
        <w:t xml:space="preserve">                                  </w:t>
      </w:r>
      <w:r w:rsidRPr="00CD5464">
        <w:rPr>
          <w:lang w:eastAsia="ar-SA"/>
        </w:rPr>
        <w:t xml:space="preserve">г. Аксай                               </w:t>
      </w:r>
      <w:r>
        <w:rPr>
          <w:lang w:eastAsia="ar-SA"/>
        </w:rPr>
        <w:t xml:space="preserve">                              </w:t>
      </w:r>
      <w:r w:rsidRPr="00CD5464">
        <w:rPr>
          <w:lang w:eastAsia="ar-SA"/>
        </w:rPr>
        <w:t xml:space="preserve">№ </w:t>
      </w:r>
      <w:r w:rsidR="009139AC">
        <w:rPr>
          <w:lang w:eastAsia="ar-SA"/>
        </w:rPr>
        <w:t xml:space="preserve"> 907</w:t>
      </w:r>
      <w:r w:rsidRPr="00CD5464">
        <w:rPr>
          <w:lang w:eastAsia="ar-SA"/>
        </w:rPr>
        <w:t xml:space="preserve">            </w:t>
      </w:r>
    </w:p>
    <w:p w:rsidR="00031BC8" w:rsidRPr="00031BC8" w:rsidRDefault="00031BC8" w:rsidP="00342698">
      <w:pPr>
        <w:jc w:val="center"/>
        <w:rPr>
          <w:spacing w:val="20"/>
        </w:rPr>
      </w:pPr>
      <w:r w:rsidRPr="00031BC8">
        <w:rPr>
          <w:spacing w:val="20"/>
        </w:rPr>
        <w:t xml:space="preserve"> </w:t>
      </w:r>
    </w:p>
    <w:tbl>
      <w:tblPr>
        <w:tblW w:w="0" w:type="auto"/>
        <w:tblLook w:val="04A0"/>
      </w:tblPr>
      <w:tblGrid>
        <w:gridCol w:w="7159"/>
      </w:tblGrid>
      <w:tr w:rsidR="00031BC8" w:rsidRPr="009139AC" w:rsidTr="00031BC8">
        <w:trPr>
          <w:trHeight w:val="265"/>
        </w:trPr>
        <w:tc>
          <w:tcPr>
            <w:tcW w:w="7159" w:type="dxa"/>
            <w:hideMark/>
          </w:tcPr>
          <w:p w:rsidR="00031BC8" w:rsidRPr="009139AC" w:rsidRDefault="00031BC8" w:rsidP="00031BC8">
            <w:pPr>
              <w:pStyle w:val="a4"/>
              <w:spacing w:before="0" w:beforeAutospacing="0" w:after="0" w:line="276" w:lineRule="auto"/>
              <w:jc w:val="both"/>
              <w:rPr>
                <w:bCs/>
                <w:color w:val="000000"/>
                <w:spacing w:val="20"/>
                <w:sz w:val="28"/>
                <w:szCs w:val="28"/>
              </w:rPr>
            </w:pPr>
            <w:r w:rsidRPr="009139AC">
              <w:rPr>
                <w:rStyle w:val="a3"/>
                <w:color w:val="000000"/>
                <w:spacing w:val="20"/>
                <w:sz w:val="28"/>
                <w:szCs w:val="28"/>
              </w:rPr>
              <w:t xml:space="preserve">Об определении мест для использования пиротехнических изделий населением в период празднования новогодних и рождественских праздников на территории Аксайского городского поселения </w:t>
            </w:r>
          </w:p>
        </w:tc>
      </w:tr>
    </w:tbl>
    <w:p w:rsidR="00031BC8" w:rsidRPr="009139AC" w:rsidRDefault="00031BC8" w:rsidP="00031BC8">
      <w:pPr>
        <w:pStyle w:val="a4"/>
        <w:spacing w:before="0" w:beforeAutospacing="0" w:after="0"/>
        <w:jc w:val="both"/>
        <w:rPr>
          <w:b/>
          <w:color w:val="000000"/>
          <w:spacing w:val="20"/>
          <w:sz w:val="28"/>
          <w:szCs w:val="28"/>
        </w:rPr>
      </w:pPr>
    </w:p>
    <w:p w:rsidR="00031BC8" w:rsidRPr="009139AC" w:rsidRDefault="00031BC8" w:rsidP="00031BC8">
      <w:pPr>
        <w:pStyle w:val="a4"/>
        <w:spacing w:before="0" w:beforeAutospacing="0" w:after="0"/>
        <w:jc w:val="both"/>
        <w:rPr>
          <w:b/>
          <w:color w:val="000000"/>
          <w:spacing w:val="20"/>
          <w:sz w:val="28"/>
          <w:szCs w:val="28"/>
        </w:rPr>
      </w:pPr>
    </w:p>
    <w:p w:rsidR="00031BC8" w:rsidRPr="009139AC" w:rsidRDefault="00031BC8" w:rsidP="00031BC8">
      <w:pPr>
        <w:pStyle w:val="a4"/>
        <w:spacing w:before="0" w:beforeAutospacing="0" w:after="0"/>
        <w:jc w:val="both"/>
        <w:rPr>
          <w:spacing w:val="20"/>
          <w:sz w:val="28"/>
          <w:szCs w:val="28"/>
        </w:rPr>
      </w:pPr>
      <w:r w:rsidRPr="009139AC">
        <w:rPr>
          <w:spacing w:val="20"/>
          <w:sz w:val="28"/>
          <w:szCs w:val="28"/>
        </w:rPr>
        <w:t xml:space="preserve">     </w:t>
      </w:r>
      <w:proofErr w:type="gramStart"/>
      <w:r w:rsidRPr="009139AC">
        <w:rPr>
          <w:spacing w:val="2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Правилами противопожарного режима в Российской Федерации, утвержденными Постановлением Правительства Российской Федерации от 25.04.2012 № 390, Требованиями пожарной безопасности при распространении и использовании пиротехнических изделий, утвержденными Постановлением Правительства Российской Федерации от 22.12.2009 № 1052, в целях обеспечения пожарной и общественной безопасности в период празднования новогодних и</w:t>
      </w:r>
      <w:proofErr w:type="gramEnd"/>
      <w:r w:rsidRPr="009139AC">
        <w:rPr>
          <w:spacing w:val="20"/>
          <w:sz w:val="28"/>
          <w:szCs w:val="28"/>
        </w:rPr>
        <w:t xml:space="preserve"> рождественских праздников на территории Аксайского городского поселения</w:t>
      </w:r>
    </w:p>
    <w:p w:rsidR="00031BC8" w:rsidRPr="009139AC" w:rsidRDefault="00031BC8" w:rsidP="00031BC8">
      <w:pPr>
        <w:pStyle w:val="a4"/>
        <w:spacing w:before="0" w:beforeAutospacing="0" w:after="0"/>
        <w:jc w:val="both"/>
        <w:rPr>
          <w:color w:val="000000"/>
          <w:spacing w:val="20"/>
          <w:sz w:val="28"/>
          <w:szCs w:val="28"/>
        </w:rPr>
      </w:pPr>
    </w:p>
    <w:p w:rsidR="005169B1" w:rsidRPr="009139AC" w:rsidRDefault="005169B1" w:rsidP="00031BC8">
      <w:pPr>
        <w:pStyle w:val="a4"/>
        <w:spacing w:before="0" w:beforeAutospacing="0" w:after="0"/>
        <w:jc w:val="both"/>
        <w:rPr>
          <w:color w:val="000000"/>
          <w:spacing w:val="20"/>
          <w:sz w:val="28"/>
          <w:szCs w:val="28"/>
        </w:rPr>
      </w:pPr>
    </w:p>
    <w:p w:rsidR="00031BC8" w:rsidRPr="009139AC" w:rsidRDefault="00031BC8" w:rsidP="00031BC8">
      <w:pPr>
        <w:pStyle w:val="a4"/>
        <w:spacing w:before="0" w:beforeAutospacing="0" w:after="0"/>
        <w:jc w:val="center"/>
        <w:rPr>
          <w:color w:val="000000"/>
          <w:spacing w:val="20"/>
          <w:sz w:val="28"/>
          <w:szCs w:val="28"/>
        </w:rPr>
      </w:pPr>
      <w:r w:rsidRPr="009139AC">
        <w:rPr>
          <w:rStyle w:val="a3"/>
          <w:color w:val="000000"/>
          <w:spacing w:val="20"/>
          <w:sz w:val="28"/>
          <w:szCs w:val="28"/>
        </w:rPr>
        <w:t> </w:t>
      </w:r>
      <w:r w:rsidR="005169B1" w:rsidRPr="009139AC">
        <w:rPr>
          <w:rStyle w:val="a3"/>
          <w:b w:val="0"/>
          <w:color w:val="000000"/>
          <w:spacing w:val="20"/>
          <w:sz w:val="28"/>
          <w:szCs w:val="28"/>
        </w:rPr>
        <w:t>ПОСТАНОВЛЯЮ:</w:t>
      </w:r>
      <w:r w:rsidRPr="009139AC">
        <w:rPr>
          <w:color w:val="000000"/>
          <w:spacing w:val="20"/>
          <w:sz w:val="28"/>
          <w:szCs w:val="28"/>
        </w:rPr>
        <w:t> </w:t>
      </w:r>
    </w:p>
    <w:p w:rsidR="00031BC8" w:rsidRPr="009139AC" w:rsidRDefault="00031BC8" w:rsidP="00031BC8">
      <w:pPr>
        <w:pStyle w:val="a4"/>
        <w:spacing w:before="0" w:beforeAutospacing="0" w:after="0"/>
        <w:jc w:val="center"/>
        <w:rPr>
          <w:color w:val="000000"/>
          <w:spacing w:val="20"/>
          <w:sz w:val="28"/>
          <w:szCs w:val="28"/>
        </w:rPr>
      </w:pPr>
    </w:p>
    <w:p w:rsidR="00031BC8" w:rsidRPr="009139AC" w:rsidRDefault="00031BC8" w:rsidP="004C1FB4">
      <w:pPr>
        <w:autoSpaceDE/>
        <w:ind w:firstLine="851"/>
        <w:jc w:val="both"/>
        <w:rPr>
          <w:spacing w:val="20"/>
        </w:rPr>
      </w:pPr>
      <w:r w:rsidRPr="009139AC">
        <w:rPr>
          <w:color w:val="000000"/>
          <w:spacing w:val="20"/>
        </w:rPr>
        <w:t xml:space="preserve">     1. Определить в Аксайском городском поселении места применения и использования населением пиротехнических изделий </w:t>
      </w:r>
      <w:r w:rsidRPr="009139AC">
        <w:rPr>
          <w:iCs/>
          <w:spacing w:val="20"/>
        </w:rPr>
        <w:t>1-3 классов опасности</w:t>
      </w:r>
      <w:r w:rsidRPr="009139AC">
        <w:rPr>
          <w:spacing w:val="20"/>
        </w:rPr>
        <w:t xml:space="preserve"> (радиус опасной зоны от 0,5 до </w:t>
      </w:r>
      <w:smartTag w:uri="urn:schemas-microsoft-com:office:smarttags" w:element="metricconverter">
        <w:smartTagPr>
          <w:attr w:name="ProductID" w:val="20 метров"/>
        </w:smartTagPr>
        <w:r w:rsidRPr="009139AC">
          <w:rPr>
            <w:spacing w:val="20"/>
          </w:rPr>
          <w:t>20 метров</w:t>
        </w:r>
      </w:smartTag>
      <w:r w:rsidRPr="009139AC">
        <w:rPr>
          <w:spacing w:val="20"/>
        </w:rPr>
        <w:t>), которые подлежат свободной продаже в специализированных магазинах или в специализированных отделах магазинов.</w:t>
      </w:r>
    </w:p>
    <w:p w:rsidR="00031BC8" w:rsidRPr="009139AC" w:rsidRDefault="004C1FB4" w:rsidP="004C1FB4">
      <w:pPr>
        <w:autoSpaceDE/>
        <w:ind w:firstLine="851"/>
        <w:jc w:val="both"/>
        <w:rPr>
          <w:spacing w:val="20"/>
        </w:rPr>
      </w:pPr>
      <w:r w:rsidRPr="009139AC">
        <w:rPr>
          <w:spacing w:val="20"/>
        </w:rPr>
        <w:t>1.1. Н</w:t>
      </w:r>
      <w:r w:rsidR="00031BC8" w:rsidRPr="009139AC">
        <w:rPr>
          <w:spacing w:val="20"/>
        </w:rPr>
        <w:t xml:space="preserve">а </w:t>
      </w:r>
      <w:r w:rsidRPr="009139AC">
        <w:rPr>
          <w:spacing w:val="20"/>
        </w:rPr>
        <w:t xml:space="preserve">пл. Ленина </w:t>
      </w:r>
      <w:r w:rsidR="005169B1" w:rsidRPr="009139AC">
        <w:rPr>
          <w:spacing w:val="20"/>
        </w:rPr>
        <w:t>- площадка</w:t>
      </w:r>
      <w:r w:rsidR="00031BC8" w:rsidRPr="009139AC">
        <w:rPr>
          <w:spacing w:val="20"/>
        </w:rPr>
        <w:t xml:space="preserve"> </w:t>
      </w:r>
      <w:r w:rsidRPr="009139AC">
        <w:rPr>
          <w:spacing w:val="20"/>
        </w:rPr>
        <w:t xml:space="preserve">вокруг установленной              </w:t>
      </w:r>
      <w:r w:rsidRPr="009139AC">
        <w:rPr>
          <w:spacing w:val="20"/>
        </w:rPr>
        <w:tab/>
        <w:t xml:space="preserve">          городской (искусственной) елки</w:t>
      </w:r>
      <w:r w:rsidR="00031BC8" w:rsidRPr="009139AC">
        <w:rPr>
          <w:spacing w:val="20"/>
        </w:rPr>
        <w:t>;</w:t>
      </w:r>
    </w:p>
    <w:p w:rsidR="00031BC8" w:rsidRPr="009139AC" w:rsidRDefault="004C1FB4" w:rsidP="004C1FB4">
      <w:pPr>
        <w:numPr>
          <w:ilvl w:val="1"/>
          <w:numId w:val="1"/>
        </w:numPr>
        <w:tabs>
          <w:tab w:val="num" w:pos="0"/>
        </w:tabs>
        <w:autoSpaceDE/>
        <w:ind w:left="0" w:firstLine="851"/>
        <w:jc w:val="both"/>
        <w:rPr>
          <w:spacing w:val="20"/>
        </w:rPr>
      </w:pPr>
      <w:r w:rsidRPr="009139AC">
        <w:rPr>
          <w:spacing w:val="20"/>
        </w:rPr>
        <w:t xml:space="preserve">  На площади Героев – площадка за стелой Красного </w:t>
      </w:r>
      <w:r w:rsidRPr="009139AC">
        <w:rPr>
          <w:spacing w:val="20"/>
        </w:rPr>
        <w:tab/>
        <w:t xml:space="preserve">  </w:t>
      </w:r>
      <w:r w:rsidRPr="009139AC">
        <w:rPr>
          <w:spacing w:val="20"/>
        </w:rPr>
        <w:tab/>
      </w:r>
      <w:r w:rsidRPr="009139AC">
        <w:rPr>
          <w:spacing w:val="20"/>
        </w:rPr>
        <w:tab/>
        <w:t xml:space="preserve">  склоненного Знамени.</w:t>
      </w:r>
    </w:p>
    <w:p w:rsidR="004C1FB4" w:rsidRPr="009139AC" w:rsidRDefault="004C1FB4" w:rsidP="004C1FB4">
      <w:pPr>
        <w:numPr>
          <w:ilvl w:val="1"/>
          <w:numId w:val="1"/>
        </w:numPr>
        <w:tabs>
          <w:tab w:val="num" w:pos="0"/>
        </w:tabs>
        <w:autoSpaceDE/>
        <w:ind w:left="0" w:firstLine="851"/>
        <w:jc w:val="both"/>
        <w:rPr>
          <w:spacing w:val="20"/>
        </w:rPr>
      </w:pPr>
      <w:r w:rsidRPr="009139AC">
        <w:rPr>
          <w:spacing w:val="20"/>
        </w:rPr>
        <w:t xml:space="preserve">  В городском Парке культуры и отдыха, в районе асфальтовой площадки (сцены) для проведения мероприятий.</w:t>
      </w:r>
    </w:p>
    <w:p w:rsidR="00031BC8" w:rsidRPr="009139AC" w:rsidRDefault="00031BC8" w:rsidP="00031BC8">
      <w:pPr>
        <w:pStyle w:val="a4"/>
        <w:numPr>
          <w:ilvl w:val="0"/>
          <w:numId w:val="1"/>
        </w:numPr>
        <w:tabs>
          <w:tab w:val="num" w:pos="0"/>
        </w:tabs>
        <w:spacing w:before="0" w:beforeAutospacing="0" w:after="0"/>
        <w:ind w:left="0" w:firstLine="851"/>
        <w:jc w:val="both"/>
        <w:rPr>
          <w:spacing w:val="20"/>
          <w:sz w:val="28"/>
          <w:szCs w:val="28"/>
        </w:rPr>
      </w:pPr>
      <w:r w:rsidRPr="009139AC">
        <w:rPr>
          <w:spacing w:val="20"/>
          <w:sz w:val="28"/>
          <w:szCs w:val="28"/>
        </w:rPr>
        <w:lastRenderedPageBreak/>
        <w:t xml:space="preserve"> Применение и использование населением пиротехнических изделий на указанных площадках разрешается при обеспечении расстояния не меньше </w:t>
      </w:r>
      <w:smartTag w:uri="urn:schemas-microsoft-com:office:smarttags" w:element="metricconverter">
        <w:smartTagPr>
          <w:attr w:name="ProductID" w:val="25 метров"/>
        </w:smartTagPr>
        <w:r w:rsidRPr="009139AC">
          <w:rPr>
            <w:spacing w:val="20"/>
            <w:sz w:val="28"/>
            <w:szCs w:val="28"/>
          </w:rPr>
          <w:t>25 метров</w:t>
        </w:r>
      </w:smartTag>
      <w:r w:rsidRPr="009139AC">
        <w:rPr>
          <w:spacing w:val="20"/>
          <w:sz w:val="28"/>
          <w:szCs w:val="28"/>
        </w:rPr>
        <w:t xml:space="preserve"> до ближайших домов, деревьев и прочих воспламеняющихся объектов в период времени:</w:t>
      </w:r>
    </w:p>
    <w:p w:rsidR="00031BC8" w:rsidRPr="009139AC" w:rsidRDefault="00031BC8" w:rsidP="00031BC8">
      <w:pPr>
        <w:pStyle w:val="a4"/>
        <w:spacing w:before="0" w:beforeAutospacing="0" w:after="0"/>
        <w:ind w:left="851"/>
        <w:jc w:val="both"/>
        <w:rPr>
          <w:spacing w:val="20"/>
          <w:sz w:val="28"/>
          <w:szCs w:val="28"/>
        </w:rPr>
      </w:pPr>
      <w:r w:rsidRPr="009139AC">
        <w:rPr>
          <w:spacing w:val="20"/>
          <w:sz w:val="28"/>
          <w:szCs w:val="28"/>
        </w:rPr>
        <w:t>с 22 часов 31 декабря 2014 года</w:t>
      </w:r>
      <w:r w:rsidRPr="009139AC">
        <w:rPr>
          <w:color w:val="000000"/>
          <w:spacing w:val="20"/>
          <w:sz w:val="28"/>
          <w:szCs w:val="28"/>
        </w:rPr>
        <w:t xml:space="preserve"> до 22 часов 1 января 2015 года:</w:t>
      </w:r>
    </w:p>
    <w:p w:rsidR="00031BC8" w:rsidRPr="009139AC" w:rsidRDefault="00031BC8" w:rsidP="00031BC8">
      <w:pPr>
        <w:pStyle w:val="a4"/>
        <w:spacing w:before="0" w:beforeAutospacing="0" w:after="0"/>
        <w:ind w:left="851"/>
        <w:jc w:val="both"/>
        <w:rPr>
          <w:spacing w:val="20"/>
          <w:sz w:val="28"/>
          <w:szCs w:val="28"/>
        </w:rPr>
      </w:pPr>
      <w:r w:rsidRPr="009139AC">
        <w:rPr>
          <w:color w:val="000000"/>
          <w:spacing w:val="20"/>
          <w:sz w:val="28"/>
          <w:szCs w:val="28"/>
        </w:rPr>
        <w:t>с 22 часов 6 января 2015 года до 22 часов 7 января 2015 года.</w:t>
      </w:r>
    </w:p>
    <w:p w:rsidR="00031BC8" w:rsidRPr="009139AC" w:rsidRDefault="00031BC8" w:rsidP="00031BC8">
      <w:pPr>
        <w:pStyle w:val="a4"/>
        <w:spacing w:before="0" w:beforeAutospacing="0" w:after="0"/>
        <w:ind w:firstLine="851"/>
        <w:jc w:val="both"/>
        <w:rPr>
          <w:spacing w:val="20"/>
          <w:sz w:val="28"/>
          <w:szCs w:val="28"/>
        </w:rPr>
      </w:pPr>
      <w:r w:rsidRPr="009139AC">
        <w:rPr>
          <w:color w:val="000000"/>
          <w:spacing w:val="20"/>
          <w:sz w:val="28"/>
          <w:szCs w:val="28"/>
        </w:rPr>
        <w:t xml:space="preserve">В иных местах и в иное время использование фейерверков и других </w:t>
      </w:r>
      <w:r w:rsidRPr="009139AC">
        <w:rPr>
          <w:spacing w:val="20"/>
          <w:sz w:val="28"/>
          <w:szCs w:val="28"/>
        </w:rPr>
        <w:t>пиротехнических средств запрещается.</w:t>
      </w:r>
    </w:p>
    <w:p w:rsidR="00031BC8" w:rsidRPr="009139AC" w:rsidRDefault="00031BC8" w:rsidP="00031BC8">
      <w:pPr>
        <w:pStyle w:val="a4"/>
        <w:numPr>
          <w:ilvl w:val="0"/>
          <w:numId w:val="1"/>
        </w:numPr>
        <w:tabs>
          <w:tab w:val="num" w:pos="0"/>
        </w:tabs>
        <w:spacing w:before="0" w:beforeAutospacing="0" w:after="0" w:line="264" w:lineRule="auto"/>
        <w:ind w:left="0" w:firstLine="851"/>
        <w:jc w:val="both"/>
        <w:rPr>
          <w:spacing w:val="20"/>
          <w:sz w:val="28"/>
          <w:szCs w:val="28"/>
        </w:rPr>
      </w:pPr>
      <w:r w:rsidRPr="009139AC">
        <w:rPr>
          <w:spacing w:val="20"/>
          <w:sz w:val="28"/>
          <w:szCs w:val="28"/>
        </w:rPr>
        <w:t>Главному специалисту</w:t>
      </w:r>
      <w:r w:rsidR="0010371C" w:rsidRPr="009139AC">
        <w:rPr>
          <w:spacing w:val="20"/>
          <w:sz w:val="28"/>
          <w:szCs w:val="28"/>
        </w:rPr>
        <w:t xml:space="preserve"> отдела ЖКХ</w:t>
      </w:r>
      <w:r w:rsidRPr="009139AC">
        <w:rPr>
          <w:spacing w:val="20"/>
          <w:sz w:val="28"/>
          <w:szCs w:val="28"/>
        </w:rPr>
        <w:t xml:space="preserve"> Васильеву А.В.:</w:t>
      </w:r>
    </w:p>
    <w:p w:rsidR="00031BC8" w:rsidRPr="009139AC" w:rsidRDefault="00031BC8" w:rsidP="00031BC8">
      <w:pPr>
        <w:pStyle w:val="a4"/>
        <w:spacing w:before="0" w:beforeAutospacing="0" w:after="0" w:line="264" w:lineRule="auto"/>
        <w:ind w:firstLine="851"/>
        <w:jc w:val="both"/>
        <w:rPr>
          <w:spacing w:val="20"/>
          <w:sz w:val="28"/>
          <w:szCs w:val="28"/>
        </w:rPr>
      </w:pPr>
      <w:r w:rsidRPr="009139AC">
        <w:rPr>
          <w:spacing w:val="20"/>
          <w:sz w:val="28"/>
          <w:szCs w:val="28"/>
        </w:rPr>
        <w:t>- до 31 декабря 2014 года установить информационные таблички для обозначения площадок, разрешённых в соответствии с пунктом 1 настоящего постановления для применения и использования гражданами бытовых пиротехнических изделий;</w:t>
      </w:r>
    </w:p>
    <w:p w:rsidR="00031BC8" w:rsidRPr="009139AC" w:rsidRDefault="00031BC8" w:rsidP="00031BC8">
      <w:pPr>
        <w:pStyle w:val="a4"/>
        <w:spacing w:before="0" w:beforeAutospacing="0" w:after="0" w:line="264" w:lineRule="auto"/>
        <w:ind w:firstLine="851"/>
        <w:jc w:val="both"/>
        <w:rPr>
          <w:spacing w:val="20"/>
          <w:sz w:val="28"/>
          <w:szCs w:val="28"/>
        </w:rPr>
      </w:pPr>
      <w:r w:rsidRPr="009139AC">
        <w:rPr>
          <w:spacing w:val="20"/>
          <w:sz w:val="28"/>
          <w:szCs w:val="28"/>
        </w:rPr>
        <w:t>- после завершения праздничных мероприятий, связанных с применением пиротехнических средств, организовать уборку территории с утилизацией отходов в установленном порядке.</w:t>
      </w:r>
    </w:p>
    <w:p w:rsidR="00031BC8" w:rsidRPr="009139AC" w:rsidRDefault="00031BC8" w:rsidP="00031BC8">
      <w:pPr>
        <w:pStyle w:val="a4"/>
        <w:spacing w:before="0" w:beforeAutospacing="0" w:after="0" w:line="264" w:lineRule="auto"/>
        <w:ind w:left="851"/>
        <w:jc w:val="both"/>
        <w:rPr>
          <w:spacing w:val="20"/>
          <w:sz w:val="28"/>
          <w:szCs w:val="28"/>
        </w:rPr>
      </w:pPr>
      <w:r w:rsidRPr="009139AC">
        <w:rPr>
          <w:spacing w:val="20"/>
          <w:sz w:val="28"/>
          <w:szCs w:val="28"/>
        </w:rPr>
        <w:t xml:space="preserve">4. </w:t>
      </w:r>
      <w:r w:rsidR="0010371C" w:rsidRPr="009139AC">
        <w:rPr>
          <w:spacing w:val="20"/>
          <w:sz w:val="28"/>
          <w:szCs w:val="28"/>
        </w:rPr>
        <w:t>Главному специалисту отдела ЖКХ Васильеву А.В.</w:t>
      </w:r>
      <w:r w:rsidRPr="009139AC">
        <w:rPr>
          <w:spacing w:val="20"/>
          <w:sz w:val="28"/>
          <w:szCs w:val="28"/>
        </w:rPr>
        <w:t>:</w:t>
      </w:r>
    </w:p>
    <w:p w:rsidR="00031BC8" w:rsidRPr="009139AC" w:rsidRDefault="00031BC8" w:rsidP="00031BC8">
      <w:pPr>
        <w:pStyle w:val="a4"/>
        <w:spacing w:before="0" w:beforeAutospacing="0" w:after="0"/>
        <w:ind w:firstLine="851"/>
        <w:jc w:val="both"/>
        <w:rPr>
          <w:color w:val="000000"/>
          <w:spacing w:val="20"/>
          <w:sz w:val="28"/>
          <w:szCs w:val="28"/>
        </w:rPr>
      </w:pPr>
      <w:r w:rsidRPr="009139AC">
        <w:rPr>
          <w:color w:val="000000"/>
          <w:spacing w:val="20"/>
          <w:sz w:val="28"/>
          <w:szCs w:val="28"/>
        </w:rPr>
        <w:t xml:space="preserve">организовать </w:t>
      </w:r>
      <w:proofErr w:type="gramStart"/>
      <w:r w:rsidRPr="009139AC">
        <w:rPr>
          <w:color w:val="000000"/>
          <w:spacing w:val="20"/>
          <w:sz w:val="28"/>
          <w:szCs w:val="28"/>
        </w:rPr>
        <w:t>контроль за</w:t>
      </w:r>
      <w:proofErr w:type="gramEnd"/>
      <w:r w:rsidRPr="009139AC">
        <w:rPr>
          <w:color w:val="000000"/>
          <w:spacing w:val="20"/>
          <w:sz w:val="28"/>
          <w:szCs w:val="28"/>
        </w:rPr>
        <w:t xml:space="preserve"> надлежащим использованием пиротехнических изделий в установленных местах и в установленное время.</w:t>
      </w:r>
      <w:r w:rsidR="0010371C" w:rsidRPr="009139AC">
        <w:rPr>
          <w:spacing w:val="20"/>
          <w:sz w:val="28"/>
          <w:szCs w:val="28"/>
        </w:rPr>
        <w:t xml:space="preserve"> </w:t>
      </w:r>
    </w:p>
    <w:p w:rsidR="00031BC8" w:rsidRPr="009139AC" w:rsidRDefault="00031BC8" w:rsidP="00031BC8">
      <w:pPr>
        <w:pStyle w:val="a4"/>
        <w:spacing w:before="0" w:beforeAutospacing="0" w:after="0"/>
        <w:ind w:firstLine="851"/>
        <w:jc w:val="both"/>
        <w:rPr>
          <w:spacing w:val="20"/>
          <w:sz w:val="28"/>
          <w:szCs w:val="28"/>
        </w:rPr>
      </w:pPr>
      <w:r w:rsidRPr="009139AC">
        <w:rPr>
          <w:color w:val="000000"/>
          <w:spacing w:val="20"/>
          <w:sz w:val="28"/>
          <w:szCs w:val="28"/>
        </w:rPr>
        <w:t>5.</w:t>
      </w:r>
      <w:r w:rsidR="0010371C" w:rsidRPr="009139AC">
        <w:rPr>
          <w:spacing w:val="20"/>
          <w:sz w:val="28"/>
          <w:szCs w:val="28"/>
        </w:rPr>
        <w:t xml:space="preserve"> Главному специалисту отдела ЖКХ Васильеву А.В.</w:t>
      </w:r>
      <w:r w:rsidRPr="009139AC">
        <w:rPr>
          <w:spacing w:val="20"/>
          <w:sz w:val="28"/>
          <w:szCs w:val="28"/>
        </w:rPr>
        <w:t>:</w:t>
      </w:r>
    </w:p>
    <w:p w:rsidR="00031BC8" w:rsidRPr="009139AC" w:rsidRDefault="00031BC8" w:rsidP="00031BC8">
      <w:pPr>
        <w:pStyle w:val="a4"/>
        <w:spacing w:before="0" w:beforeAutospacing="0" w:after="0"/>
        <w:ind w:firstLine="851"/>
        <w:jc w:val="both"/>
        <w:rPr>
          <w:color w:val="000000"/>
          <w:spacing w:val="20"/>
          <w:sz w:val="28"/>
          <w:szCs w:val="28"/>
        </w:rPr>
      </w:pPr>
      <w:r w:rsidRPr="009139AC">
        <w:rPr>
          <w:color w:val="000000"/>
          <w:spacing w:val="20"/>
          <w:sz w:val="28"/>
          <w:szCs w:val="28"/>
        </w:rPr>
        <w:t>довести требования настоящего постановления, а также памятку по безопасному использованию пиротехнических средств (приложение) до населения.</w:t>
      </w:r>
    </w:p>
    <w:p w:rsidR="00031BC8" w:rsidRPr="009139AC" w:rsidRDefault="00031BC8" w:rsidP="00031BC8">
      <w:pPr>
        <w:pStyle w:val="a4"/>
        <w:spacing w:before="0" w:beforeAutospacing="0" w:after="0"/>
        <w:ind w:firstLine="851"/>
        <w:jc w:val="both"/>
        <w:rPr>
          <w:spacing w:val="20"/>
          <w:sz w:val="28"/>
          <w:szCs w:val="28"/>
        </w:rPr>
      </w:pPr>
      <w:r w:rsidRPr="009139AC">
        <w:rPr>
          <w:color w:val="000000"/>
          <w:spacing w:val="20"/>
          <w:sz w:val="28"/>
          <w:szCs w:val="28"/>
        </w:rPr>
        <w:t xml:space="preserve">6. </w:t>
      </w:r>
      <w:r w:rsidR="0010371C" w:rsidRPr="009139AC">
        <w:rPr>
          <w:spacing w:val="20"/>
          <w:sz w:val="28"/>
          <w:szCs w:val="28"/>
        </w:rPr>
        <w:t>Главному специалисту отдела ЖКХ Васильеву А.В.</w:t>
      </w:r>
      <w:r w:rsidRPr="009139AC">
        <w:rPr>
          <w:spacing w:val="20"/>
          <w:sz w:val="28"/>
          <w:szCs w:val="28"/>
        </w:rPr>
        <w:t>:</w:t>
      </w:r>
    </w:p>
    <w:p w:rsidR="00031BC8" w:rsidRPr="009139AC" w:rsidRDefault="00031BC8" w:rsidP="00031BC8">
      <w:pPr>
        <w:pStyle w:val="a4"/>
        <w:spacing w:before="0" w:beforeAutospacing="0" w:after="0"/>
        <w:ind w:firstLine="851"/>
        <w:jc w:val="both"/>
        <w:rPr>
          <w:color w:val="000000"/>
          <w:spacing w:val="20"/>
          <w:sz w:val="28"/>
          <w:szCs w:val="28"/>
        </w:rPr>
      </w:pPr>
      <w:r w:rsidRPr="009139AC">
        <w:rPr>
          <w:color w:val="000000"/>
          <w:spacing w:val="20"/>
          <w:sz w:val="28"/>
          <w:szCs w:val="28"/>
        </w:rPr>
        <w:t>организовать изготовление информационных табличек для обозначения определённых настоящим постановлением площадок к применению пиротехнических средств;</w:t>
      </w:r>
    </w:p>
    <w:p w:rsidR="00031BC8" w:rsidRPr="009139AC" w:rsidRDefault="00031BC8" w:rsidP="00031BC8">
      <w:pPr>
        <w:pStyle w:val="a4"/>
        <w:spacing w:before="0" w:beforeAutospacing="0" w:after="0"/>
        <w:ind w:firstLine="851"/>
        <w:jc w:val="both"/>
        <w:rPr>
          <w:spacing w:val="20"/>
          <w:sz w:val="28"/>
          <w:szCs w:val="28"/>
        </w:rPr>
      </w:pPr>
      <w:r w:rsidRPr="009139AC">
        <w:rPr>
          <w:color w:val="000000"/>
          <w:spacing w:val="20"/>
          <w:sz w:val="28"/>
          <w:szCs w:val="28"/>
        </w:rPr>
        <w:t xml:space="preserve">7. </w:t>
      </w:r>
      <w:r w:rsidR="0010371C" w:rsidRPr="009139AC">
        <w:rPr>
          <w:spacing w:val="20"/>
          <w:sz w:val="28"/>
          <w:szCs w:val="28"/>
        </w:rPr>
        <w:t>Главному специалисту отдела ЖКХ Васильеву А.В.</w:t>
      </w:r>
      <w:r w:rsidRPr="009139AC">
        <w:rPr>
          <w:spacing w:val="20"/>
          <w:sz w:val="28"/>
          <w:szCs w:val="28"/>
        </w:rPr>
        <w:t>:</w:t>
      </w:r>
    </w:p>
    <w:p w:rsidR="00031BC8" w:rsidRPr="009139AC" w:rsidRDefault="00031BC8" w:rsidP="00031BC8">
      <w:pPr>
        <w:pStyle w:val="a4"/>
        <w:spacing w:before="0" w:beforeAutospacing="0" w:after="0"/>
        <w:ind w:firstLine="851"/>
        <w:jc w:val="both"/>
        <w:rPr>
          <w:spacing w:val="20"/>
          <w:sz w:val="28"/>
          <w:szCs w:val="28"/>
        </w:rPr>
      </w:pPr>
      <w:r w:rsidRPr="009139AC">
        <w:rPr>
          <w:color w:val="000000"/>
          <w:spacing w:val="20"/>
          <w:sz w:val="28"/>
          <w:szCs w:val="28"/>
        </w:rPr>
        <w:t xml:space="preserve">обеспечить оперативное взаимодействие с правоохранительными органами, управлением гражданской обороны и учреждениями </w:t>
      </w:r>
      <w:r w:rsidRPr="009139AC">
        <w:rPr>
          <w:spacing w:val="20"/>
          <w:sz w:val="28"/>
          <w:szCs w:val="28"/>
        </w:rPr>
        <w:t>здравоохранения по обеспечению безопасности в  период проведения новогодних и рождественских мероприятий, связанных с применением пиротехнических средств.</w:t>
      </w:r>
    </w:p>
    <w:p w:rsidR="00972089" w:rsidRPr="009139AC" w:rsidRDefault="00972089" w:rsidP="00972089">
      <w:pPr>
        <w:jc w:val="both"/>
        <w:rPr>
          <w:lang w:eastAsia="ar-SA"/>
        </w:rPr>
      </w:pPr>
      <w:r w:rsidRPr="009139AC">
        <w:rPr>
          <w:lang w:eastAsia="ar-SA"/>
        </w:rPr>
        <w:t xml:space="preserve">          8.       </w:t>
      </w:r>
      <w:proofErr w:type="gramStart"/>
      <w:r w:rsidRPr="009139AC">
        <w:rPr>
          <w:lang w:eastAsia="ar-SA"/>
        </w:rPr>
        <w:t>Разместить</w:t>
      </w:r>
      <w:proofErr w:type="gramEnd"/>
      <w:r w:rsidRPr="009139AC">
        <w:rPr>
          <w:lang w:eastAsia="ar-SA"/>
        </w:rPr>
        <w:t xml:space="preserve">  настоящее постановление  на официальном сайте Администрации Аксайского городского поселения в сети Интернет.</w:t>
      </w:r>
    </w:p>
    <w:p w:rsidR="00972089" w:rsidRPr="009139AC" w:rsidRDefault="00972089" w:rsidP="00972089">
      <w:pPr>
        <w:jc w:val="both"/>
        <w:rPr>
          <w:lang w:eastAsia="ar-SA"/>
        </w:rPr>
      </w:pPr>
      <w:r w:rsidRPr="009139AC">
        <w:rPr>
          <w:lang w:eastAsia="ar-SA"/>
        </w:rPr>
        <w:t xml:space="preserve">         </w:t>
      </w:r>
      <w:r w:rsidRPr="009139AC">
        <w:rPr>
          <w:spacing w:val="20"/>
        </w:rPr>
        <w:t xml:space="preserve">9. </w:t>
      </w:r>
      <w:proofErr w:type="gramStart"/>
      <w:r w:rsidRPr="009139AC">
        <w:rPr>
          <w:spacing w:val="20"/>
        </w:rPr>
        <w:t>Контроль за</w:t>
      </w:r>
      <w:proofErr w:type="gramEnd"/>
      <w:r w:rsidRPr="009139AC">
        <w:rPr>
          <w:spacing w:val="20"/>
        </w:rPr>
        <w:t xml:space="preserve"> исполнением настоящего постановления возложить на Заместителя Главы Администрации Аксайского городского поселения Агрызкова А.М.</w:t>
      </w:r>
      <w:r w:rsidRPr="009139AC">
        <w:rPr>
          <w:color w:val="000000"/>
          <w:spacing w:val="20"/>
        </w:rPr>
        <w:t>.</w:t>
      </w:r>
    </w:p>
    <w:p w:rsidR="00031BC8" w:rsidRPr="009139AC" w:rsidRDefault="00031BC8" w:rsidP="00031BC8">
      <w:pPr>
        <w:pStyle w:val="a4"/>
        <w:spacing w:before="0" w:beforeAutospacing="0" w:after="0"/>
        <w:ind w:firstLine="720"/>
        <w:jc w:val="both"/>
        <w:rPr>
          <w:color w:val="000000"/>
          <w:spacing w:val="20"/>
          <w:sz w:val="28"/>
          <w:szCs w:val="28"/>
        </w:rPr>
      </w:pPr>
    </w:p>
    <w:p w:rsidR="00031BC8" w:rsidRPr="009139AC" w:rsidRDefault="00031BC8" w:rsidP="00031BC8">
      <w:pPr>
        <w:pStyle w:val="a4"/>
        <w:spacing w:before="0" w:beforeAutospacing="0" w:after="0"/>
        <w:ind w:firstLine="720"/>
        <w:jc w:val="both"/>
        <w:rPr>
          <w:color w:val="000000"/>
          <w:spacing w:val="20"/>
          <w:sz w:val="28"/>
          <w:szCs w:val="28"/>
        </w:rPr>
      </w:pPr>
    </w:p>
    <w:p w:rsidR="005169B1" w:rsidRPr="009139AC" w:rsidRDefault="005169B1" w:rsidP="005169B1">
      <w:pPr>
        <w:pStyle w:val="a4"/>
        <w:spacing w:before="0" w:beforeAutospacing="0" w:after="0"/>
        <w:rPr>
          <w:color w:val="000000"/>
          <w:spacing w:val="20"/>
          <w:sz w:val="28"/>
          <w:szCs w:val="28"/>
        </w:rPr>
      </w:pPr>
      <w:r w:rsidRPr="009139AC">
        <w:rPr>
          <w:color w:val="000000"/>
          <w:spacing w:val="20"/>
          <w:sz w:val="28"/>
          <w:szCs w:val="28"/>
        </w:rPr>
        <w:t xml:space="preserve">                  </w:t>
      </w:r>
      <w:r w:rsidR="00031BC8" w:rsidRPr="009139AC">
        <w:rPr>
          <w:color w:val="000000"/>
          <w:spacing w:val="20"/>
          <w:sz w:val="28"/>
          <w:szCs w:val="28"/>
        </w:rPr>
        <w:t xml:space="preserve">Глава </w:t>
      </w:r>
    </w:p>
    <w:p w:rsidR="0089196E" w:rsidRPr="009139AC" w:rsidRDefault="00031BC8" w:rsidP="005169B1">
      <w:pPr>
        <w:pStyle w:val="a4"/>
        <w:spacing w:before="0" w:beforeAutospacing="0" w:after="0"/>
        <w:rPr>
          <w:color w:val="000000"/>
          <w:spacing w:val="20"/>
          <w:sz w:val="28"/>
          <w:szCs w:val="28"/>
        </w:rPr>
      </w:pPr>
      <w:r w:rsidRPr="009139AC">
        <w:rPr>
          <w:color w:val="000000"/>
          <w:spacing w:val="20"/>
          <w:sz w:val="28"/>
          <w:szCs w:val="28"/>
        </w:rPr>
        <w:t xml:space="preserve">Аксайского городского поселения                </w:t>
      </w:r>
      <w:r w:rsidR="005169B1" w:rsidRPr="009139AC">
        <w:rPr>
          <w:color w:val="000000"/>
          <w:spacing w:val="20"/>
          <w:sz w:val="28"/>
          <w:szCs w:val="28"/>
        </w:rPr>
        <w:t xml:space="preserve">           </w:t>
      </w:r>
      <w:r w:rsidRPr="009139AC">
        <w:rPr>
          <w:color w:val="000000"/>
          <w:spacing w:val="20"/>
          <w:sz w:val="28"/>
          <w:szCs w:val="28"/>
        </w:rPr>
        <w:t xml:space="preserve">  А.В. Головин</w:t>
      </w:r>
    </w:p>
    <w:p w:rsidR="005169B1" w:rsidRPr="009139AC" w:rsidRDefault="005169B1" w:rsidP="005169B1">
      <w:pPr>
        <w:ind w:right="4"/>
        <w:rPr>
          <w:lang w:eastAsia="ar-SA"/>
        </w:rPr>
      </w:pPr>
    </w:p>
    <w:p w:rsidR="005169B1" w:rsidRPr="009139AC" w:rsidRDefault="005169B1" w:rsidP="005169B1">
      <w:pPr>
        <w:ind w:right="4"/>
        <w:rPr>
          <w:lang w:eastAsia="ar-SA"/>
        </w:rPr>
      </w:pPr>
    </w:p>
    <w:p w:rsidR="005169B1" w:rsidRPr="009139AC" w:rsidRDefault="005169B1" w:rsidP="005169B1">
      <w:pPr>
        <w:ind w:right="4"/>
        <w:rPr>
          <w:lang w:eastAsia="ar-SA"/>
        </w:rPr>
      </w:pPr>
    </w:p>
    <w:p w:rsidR="005169B1" w:rsidRPr="009139AC" w:rsidRDefault="005169B1" w:rsidP="005169B1">
      <w:pPr>
        <w:ind w:right="4"/>
        <w:rPr>
          <w:lang w:eastAsia="ar-SA"/>
        </w:rPr>
      </w:pPr>
      <w:r w:rsidRPr="009139AC">
        <w:rPr>
          <w:lang w:eastAsia="ar-SA"/>
        </w:rPr>
        <w:t>Постановление вносит</w:t>
      </w:r>
    </w:p>
    <w:p w:rsidR="005169B1" w:rsidRPr="009139AC" w:rsidRDefault="005169B1" w:rsidP="005169B1">
      <w:pPr>
        <w:ind w:right="4"/>
        <w:rPr>
          <w:lang w:eastAsia="ar-SA"/>
        </w:rPr>
      </w:pPr>
      <w:r w:rsidRPr="009139AC">
        <w:rPr>
          <w:lang w:eastAsia="ar-SA"/>
        </w:rPr>
        <w:t xml:space="preserve">Отдел ЖКХ    </w:t>
      </w:r>
    </w:p>
    <w:p w:rsidR="005169B1" w:rsidRDefault="005169B1" w:rsidP="005169B1">
      <w:pPr>
        <w:pStyle w:val="a4"/>
        <w:spacing w:before="0" w:beforeAutospacing="0" w:after="0" w:line="360" w:lineRule="auto"/>
        <w:rPr>
          <w:color w:val="000000"/>
          <w:spacing w:val="20"/>
          <w:sz w:val="28"/>
          <w:szCs w:val="28"/>
        </w:rPr>
      </w:pPr>
    </w:p>
    <w:p w:rsidR="005169B1" w:rsidRDefault="005169B1" w:rsidP="005169B1">
      <w:pPr>
        <w:pStyle w:val="a4"/>
        <w:spacing w:before="0" w:beforeAutospacing="0" w:after="0" w:line="360" w:lineRule="auto"/>
        <w:rPr>
          <w:color w:val="000000"/>
          <w:spacing w:val="20"/>
          <w:sz w:val="28"/>
          <w:szCs w:val="28"/>
        </w:rPr>
      </w:pPr>
    </w:p>
    <w:p w:rsidR="005169B1" w:rsidRDefault="005169B1" w:rsidP="005169B1">
      <w:pPr>
        <w:pStyle w:val="a4"/>
        <w:spacing w:before="0" w:beforeAutospacing="0" w:after="0" w:line="360" w:lineRule="auto"/>
        <w:rPr>
          <w:color w:val="000000"/>
          <w:spacing w:val="20"/>
          <w:sz w:val="28"/>
          <w:szCs w:val="28"/>
        </w:rPr>
      </w:pPr>
    </w:p>
    <w:p w:rsidR="005169B1" w:rsidRDefault="005169B1" w:rsidP="005169B1">
      <w:pPr>
        <w:pStyle w:val="a4"/>
        <w:spacing w:before="0" w:beforeAutospacing="0" w:after="0" w:line="360" w:lineRule="auto"/>
        <w:rPr>
          <w:color w:val="000000"/>
          <w:spacing w:val="20"/>
          <w:sz w:val="28"/>
          <w:szCs w:val="28"/>
        </w:rPr>
      </w:pPr>
    </w:p>
    <w:p w:rsidR="005169B1" w:rsidRDefault="005169B1" w:rsidP="005169B1">
      <w:pPr>
        <w:pStyle w:val="a4"/>
        <w:spacing w:before="0" w:beforeAutospacing="0" w:after="0" w:line="360" w:lineRule="auto"/>
        <w:rPr>
          <w:color w:val="000000"/>
          <w:spacing w:val="20"/>
          <w:sz w:val="28"/>
          <w:szCs w:val="28"/>
        </w:rPr>
      </w:pPr>
    </w:p>
    <w:p w:rsidR="005169B1" w:rsidRDefault="005169B1" w:rsidP="005169B1">
      <w:pPr>
        <w:pStyle w:val="a4"/>
        <w:spacing w:before="0" w:beforeAutospacing="0" w:after="0" w:line="360" w:lineRule="auto"/>
        <w:rPr>
          <w:color w:val="000000"/>
          <w:spacing w:val="20"/>
          <w:sz w:val="28"/>
          <w:szCs w:val="28"/>
        </w:rPr>
      </w:pPr>
    </w:p>
    <w:p w:rsidR="005169B1" w:rsidRDefault="005169B1" w:rsidP="005169B1">
      <w:pPr>
        <w:pStyle w:val="a4"/>
        <w:spacing w:before="0" w:beforeAutospacing="0" w:after="0" w:line="360" w:lineRule="auto"/>
        <w:rPr>
          <w:color w:val="000000"/>
          <w:spacing w:val="20"/>
          <w:sz w:val="28"/>
          <w:szCs w:val="28"/>
        </w:rPr>
      </w:pPr>
    </w:p>
    <w:p w:rsidR="005169B1" w:rsidRDefault="005169B1" w:rsidP="005169B1">
      <w:pPr>
        <w:pStyle w:val="a4"/>
        <w:spacing w:before="0" w:beforeAutospacing="0" w:after="0" w:line="360" w:lineRule="auto"/>
        <w:rPr>
          <w:color w:val="000000"/>
          <w:spacing w:val="20"/>
          <w:sz w:val="28"/>
          <w:szCs w:val="28"/>
        </w:rPr>
      </w:pPr>
    </w:p>
    <w:p w:rsidR="005169B1" w:rsidRDefault="005169B1" w:rsidP="005169B1">
      <w:pPr>
        <w:pStyle w:val="a4"/>
        <w:spacing w:before="0" w:beforeAutospacing="0" w:after="0" w:line="360" w:lineRule="auto"/>
        <w:rPr>
          <w:color w:val="000000"/>
          <w:spacing w:val="20"/>
          <w:sz w:val="28"/>
          <w:szCs w:val="28"/>
        </w:rPr>
      </w:pPr>
    </w:p>
    <w:p w:rsidR="005169B1" w:rsidRDefault="005169B1" w:rsidP="005169B1">
      <w:pPr>
        <w:pStyle w:val="a4"/>
        <w:spacing w:before="0" w:beforeAutospacing="0" w:after="0" w:line="360" w:lineRule="auto"/>
        <w:rPr>
          <w:color w:val="000000"/>
          <w:spacing w:val="20"/>
          <w:sz w:val="28"/>
          <w:szCs w:val="28"/>
        </w:rPr>
      </w:pPr>
    </w:p>
    <w:p w:rsidR="005169B1" w:rsidRDefault="005169B1" w:rsidP="005169B1">
      <w:pPr>
        <w:pStyle w:val="a4"/>
        <w:spacing w:before="0" w:beforeAutospacing="0" w:after="0" w:line="360" w:lineRule="auto"/>
        <w:rPr>
          <w:color w:val="000000"/>
          <w:spacing w:val="20"/>
          <w:sz w:val="28"/>
          <w:szCs w:val="28"/>
        </w:rPr>
      </w:pPr>
    </w:p>
    <w:p w:rsidR="005169B1" w:rsidRDefault="005169B1" w:rsidP="005169B1">
      <w:pPr>
        <w:pStyle w:val="a4"/>
        <w:spacing w:before="0" w:beforeAutospacing="0" w:after="0" w:line="360" w:lineRule="auto"/>
        <w:rPr>
          <w:color w:val="000000"/>
          <w:spacing w:val="20"/>
          <w:sz w:val="28"/>
          <w:szCs w:val="28"/>
        </w:rPr>
      </w:pPr>
    </w:p>
    <w:p w:rsidR="005169B1" w:rsidRDefault="005169B1" w:rsidP="005169B1">
      <w:pPr>
        <w:pStyle w:val="a4"/>
        <w:spacing w:before="0" w:beforeAutospacing="0" w:after="0" w:line="360" w:lineRule="auto"/>
        <w:rPr>
          <w:color w:val="000000"/>
          <w:spacing w:val="20"/>
          <w:sz w:val="28"/>
          <w:szCs w:val="28"/>
        </w:rPr>
      </w:pPr>
    </w:p>
    <w:p w:rsidR="005169B1" w:rsidRDefault="005169B1" w:rsidP="005169B1">
      <w:pPr>
        <w:pStyle w:val="a4"/>
        <w:spacing w:before="0" w:beforeAutospacing="0" w:after="0" w:line="360" w:lineRule="auto"/>
        <w:rPr>
          <w:color w:val="000000"/>
          <w:spacing w:val="20"/>
          <w:sz w:val="28"/>
          <w:szCs w:val="28"/>
        </w:rPr>
      </w:pPr>
    </w:p>
    <w:p w:rsidR="005169B1" w:rsidRDefault="005169B1" w:rsidP="005169B1">
      <w:pPr>
        <w:pStyle w:val="a4"/>
        <w:spacing w:before="0" w:beforeAutospacing="0" w:after="0" w:line="360" w:lineRule="auto"/>
        <w:rPr>
          <w:color w:val="000000"/>
          <w:spacing w:val="20"/>
          <w:sz w:val="28"/>
          <w:szCs w:val="28"/>
        </w:rPr>
      </w:pPr>
    </w:p>
    <w:p w:rsidR="005169B1" w:rsidRDefault="005169B1" w:rsidP="005169B1">
      <w:pPr>
        <w:pStyle w:val="a4"/>
        <w:spacing w:before="0" w:beforeAutospacing="0" w:after="0" w:line="360" w:lineRule="auto"/>
        <w:rPr>
          <w:color w:val="000000"/>
          <w:spacing w:val="20"/>
          <w:sz w:val="28"/>
          <w:szCs w:val="28"/>
        </w:rPr>
      </w:pPr>
    </w:p>
    <w:p w:rsidR="005169B1" w:rsidRDefault="005169B1" w:rsidP="005169B1">
      <w:pPr>
        <w:pStyle w:val="a4"/>
        <w:spacing w:before="0" w:beforeAutospacing="0" w:after="0" w:line="360" w:lineRule="auto"/>
        <w:rPr>
          <w:color w:val="000000"/>
          <w:spacing w:val="20"/>
          <w:sz w:val="28"/>
          <w:szCs w:val="28"/>
        </w:rPr>
      </w:pPr>
    </w:p>
    <w:p w:rsidR="005169B1" w:rsidRDefault="005169B1" w:rsidP="005169B1">
      <w:pPr>
        <w:pStyle w:val="a4"/>
        <w:spacing w:before="0" w:beforeAutospacing="0" w:after="0" w:line="360" w:lineRule="auto"/>
        <w:rPr>
          <w:color w:val="000000"/>
          <w:spacing w:val="20"/>
          <w:sz w:val="28"/>
          <w:szCs w:val="28"/>
        </w:rPr>
      </w:pPr>
    </w:p>
    <w:p w:rsidR="005169B1" w:rsidRDefault="005169B1" w:rsidP="005169B1">
      <w:pPr>
        <w:pStyle w:val="a4"/>
        <w:spacing w:before="0" w:beforeAutospacing="0" w:after="0" w:line="360" w:lineRule="auto"/>
        <w:rPr>
          <w:color w:val="000000"/>
          <w:spacing w:val="20"/>
          <w:sz w:val="28"/>
          <w:szCs w:val="28"/>
        </w:rPr>
      </w:pPr>
    </w:p>
    <w:p w:rsidR="005169B1" w:rsidRDefault="005169B1" w:rsidP="005169B1">
      <w:pPr>
        <w:pStyle w:val="a4"/>
        <w:spacing w:before="0" w:beforeAutospacing="0" w:after="0" w:line="360" w:lineRule="auto"/>
        <w:rPr>
          <w:color w:val="000000"/>
          <w:spacing w:val="20"/>
          <w:sz w:val="28"/>
          <w:szCs w:val="28"/>
        </w:rPr>
      </w:pPr>
    </w:p>
    <w:p w:rsidR="005169B1" w:rsidRDefault="005169B1" w:rsidP="005169B1">
      <w:pPr>
        <w:pStyle w:val="a4"/>
        <w:spacing w:before="0" w:beforeAutospacing="0" w:after="0" w:line="360" w:lineRule="auto"/>
        <w:rPr>
          <w:color w:val="000000"/>
          <w:spacing w:val="20"/>
          <w:sz w:val="28"/>
          <w:szCs w:val="28"/>
        </w:rPr>
      </w:pPr>
    </w:p>
    <w:p w:rsidR="005169B1" w:rsidRDefault="005169B1" w:rsidP="005169B1">
      <w:pPr>
        <w:pStyle w:val="a4"/>
        <w:spacing w:before="0" w:beforeAutospacing="0" w:after="0" w:line="360" w:lineRule="auto"/>
        <w:rPr>
          <w:color w:val="000000"/>
          <w:spacing w:val="20"/>
          <w:sz w:val="28"/>
          <w:szCs w:val="28"/>
        </w:rPr>
      </w:pPr>
    </w:p>
    <w:sectPr w:rsidR="005169B1" w:rsidSect="00972089">
      <w:headerReference w:type="default" r:id="rId8"/>
      <w:type w:val="continuous"/>
      <w:pgSz w:w="11906" w:h="16838"/>
      <w:pgMar w:top="-1560" w:right="850" w:bottom="851" w:left="1701" w:header="709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063" w:rsidRDefault="002D2063" w:rsidP="00972089">
      <w:r>
        <w:separator/>
      </w:r>
    </w:p>
  </w:endnote>
  <w:endnote w:type="continuationSeparator" w:id="0">
    <w:p w:rsidR="002D2063" w:rsidRDefault="002D2063" w:rsidP="00972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063" w:rsidRDefault="002D2063" w:rsidP="00972089">
      <w:r>
        <w:separator/>
      </w:r>
    </w:p>
  </w:footnote>
  <w:footnote w:type="continuationSeparator" w:id="0">
    <w:p w:rsidR="002D2063" w:rsidRDefault="002D2063" w:rsidP="00972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089" w:rsidRDefault="00972089" w:rsidP="00972089">
    <w:pPr>
      <w:pStyle w:val="a8"/>
    </w:pPr>
  </w:p>
  <w:p w:rsidR="00972089" w:rsidRDefault="00972089" w:rsidP="00972089">
    <w:pPr>
      <w:pStyle w:val="a8"/>
    </w:pPr>
  </w:p>
  <w:p w:rsidR="00972089" w:rsidRDefault="00972089" w:rsidP="00972089">
    <w:pPr>
      <w:pStyle w:val="a8"/>
    </w:pPr>
  </w:p>
  <w:p w:rsidR="00972089" w:rsidRDefault="00972089" w:rsidP="00972089">
    <w:pPr>
      <w:pStyle w:val="a8"/>
    </w:pPr>
  </w:p>
  <w:p w:rsidR="00972089" w:rsidRDefault="00972089" w:rsidP="00972089">
    <w:pPr>
      <w:pStyle w:val="a8"/>
    </w:pPr>
  </w:p>
  <w:p w:rsidR="00972089" w:rsidRDefault="00972089" w:rsidP="00972089">
    <w:pPr>
      <w:pStyle w:val="a8"/>
    </w:pPr>
  </w:p>
  <w:p w:rsidR="00972089" w:rsidRPr="00972089" w:rsidRDefault="00972089" w:rsidP="009720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11FDB"/>
    <w:multiLevelType w:val="multilevel"/>
    <w:tmpl w:val="8230E492"/>
    <w:lvl w:ilvl="0">
      <w:start w:val="3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cs="Times New Roman"/>
      </w:rPr>
    </w:lvl>
    <w:lvl w:ilvl="2">
      <w:start w:val="1"/>
      <w:numFmt w:val="decimalZero"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56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cs="Times New Roman"/>
      </w:rPr>
    </w:lvl>
  </w:abstractNum>
  <w:abstractNum w:abstractNumId="1">
    <w:nsid w:val="62576889"/>
    <w:multiLevelType w:val="multilevel"/>
    <w:tmpl w:val="91DAD41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90"/>
      </w:pPr>
      <w:rPr>
        <w:rFonts w:cs="Times New Roman"/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110"/>
        </w:tabs>
        <w:ind w:left="111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10"/>
        </w:tabs>
        <w:ind w:left="11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70"/>
        </w:tabs>
        <w:ind w:left="147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30"/>
        </w:tabs>
        <w:ind w:left="183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30"/>
        </w:tabs>
        <w:ind w:left="183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0"/>
        </w:tabs>
        <w:ind w:left="219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90"/>
        </w:tabs>
        <w:ind w:left="219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50"/>
        </w:tabs>
        <w:ind w:left="255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BC8"/>
    <w:rsid w:val="00004520"/>
    <w:rsid w:val="00006514"/>
    <w:rsid w:val="000118F6"/>
    <w:rsid w:val="0001486A"/>
    <w:rsid w:val="00021D11"/>
    <w:rsid w:val="00021F73"/>
    <w:rsid w:val="00023ACF"/>
    <w:rsid w:val="000244F9"/>
    <w:rsid w:val="00025501"/>
    <w:rsid w:val="00025BA1"/>
    <w:rsid w:val="00031BC8"/>
    <w:rsid w:val="00033036"/>
    <w:rsid w:val="00035001"/>
    <w:rsid w:val="0003537A"/>
    <w:rsid w:val="000418A2"/>
    <w:rsid w:val="000418DF"/>
    <w:rsid w:val="00044F67"/>
    <w:rsid w:val="000469F6"/>
    <w:rsid w:val="000536C6"/>
    <w:rsid w:val="00053766"/>
    <w:rsid w:val="00060533"/>
    <w:rsid w:val="00062917"/>
    <w:rsid w:val="00062B48"/>
    <w:rsid w:val="00063CC3"/>
    <w:rsid w:val="00065713"/>
    <w:rsid w:val="000663AB"/>
    <w:rsid w:val="000706DF"/>
    <w:rsid w:val="00073579"/>
    <w:rsid w:val="00074B88"/>
    <w:rsid w:val="000771F4"/>
    <w:rsid w:val="000814F7"/>
    <w:rsid w:val="00095D96"/>
    <w:rsid w:val="000A404A"/>
    <w:rsid w:val="000A62EE"/>
    <w:rsid w:val="000B1A09"/>
    <w:rsid w:val="000B21DB"/>
    <w:rsid w:val="000C0F3A"/>
    <w:rsid w:val="000C1E05"/>
    <w:rsid w:val="000C20BA"/>
    <w:rsid w:val="000C3323"/>
    <w:rsid w:val="000C3972"/>
    <w:rsid w:val="000C45BE"/>
    <w:rsid w:val="000D177F"/>
    <w:rsid w:val="000D2DFF"/>
    <w:rsid w:val="000E0769"/>
    <w:rsid w:val="000E547F"/>
    <w:rsid w:val="000F12C3"/>
    <w:rsid w:val="000F1310"/>
    <w:rsid w:val="000F4A36"/>
    <w:rsid w:val="000F5339"/>
    <w:rsid w:val="000F55D5"/>
    <w:rsid w:val="00100252"/>
    <w:rsid w:val="00101810"/>
    <w:rsid w:val="0010371C"/>
    <w:rsid w:val="00105148"/>
    <w:rsid w:val="00107D52"/>
    <w:rsid w:val="00107E01"/>
    <w:rsid w:val="00111BEB"/>
    <w:rsid w:val="0011470F"/>
    <w:rsid w:val="001159C1"/>
    <w:rsid w:val="0013011F"/>
    <w:rsid w:val="00130B57"/>
    <w:rsid w:val="0013449F"/>
    <w:rsid w:val="001408BE"/>
    <w:rsid w:val="00140A10"/>
    <w:rsid w:val="00147ECF"/>
    <w:rsid w:val="001518A8"/>
    <w:rsid w:val="00151B0C"/>
    <w:rsid w:val="00152FD1"/>
    <w:rsid w:val="001532CC"/>
    <w:rsid w:val="00154328"/>
    <w:rsid w:val="001561C2"/>
    <w:rsid w:val="00156528"/>
    <w:rsid w:val="00157899"/>
    <w:rsid w:val="00160A44"/>
    <w:rsid w:val="00160BA8"/>
    <w:rsid w:val="0016289F"/>
    <w:rsid w:val="00163252"/>
    <w:rsid w:val="0016685F"/>
    <w:rsid w:val="00167789"/>
    <w:rsid w:val="00170D12"/>
    <w:rsid w:val="001723F1"/>
    <w:rsid w:val="001734FD"/>
    <w:rsid w:val="00173B0C"/>
    <w:rsid w:val="00173BB2"/>
    <w:rsid w:val="00173FE0"/>
    <w:rsid w:val="001740AC"/>
    <w:rsid w:val="001820C6"/>
    <w:rsid w:val="00182E65"/>
    <w:rsid w:val="00184705"/>
    <w:rsid w:val="00186964"/>
    <w:rsid w:val="00186D4A"/>
    <w:rsid w:val="001902C3"/>
    <w:rsid w:val="0019299E"/>
    <w:rsid w:val="00192FA5"/>
    <w:rsid w:val="00193A6C"/>
    <w:rsid w:val="001941E1"/>
    <w:rsid w:val="0019583B"/>
    <w:rsid w:val="00195CAC"/>
    <w:rsid w:val="001972FF"/>
    <w:rsid w:val="001A1C05"/>
    <w:rsid w:val="001A250F"/>
    <w:rsid w:val="001A420E"/>
    <w:rsid w:val="001A4E52"/>
    <w:rsid w:val="001A4E9D"/>
    <w:rsid w:val="001A603D"/>
    <w:rsid w:val="001B2084"/>
    <w:rsid w:val="001B5E10"/>
    <w:rsid w:val="001B7804"/>
    <w:rsid w:val="001C02ED"/>
    <w:rsid w:val="001C2E6D"/>
    <w:rsid w:val="001C4ABC"/>
    <w:rsid w:val="001D053D"/>
    <w:rsid w:val="001D2DCF"/>
    <w:rsid w:val="001D3792"/>
    <w:rsid w:val="001E3814"/>
    <w:rsid w:val="001E3F8D"/>
    <w:rsid w:val="001E54BC"/>
    <w:rsid w:val="001E6A7E"/>
    <w:rsid w:val="001F443F"/>
    <w:rsid w:val="001F508C"/>
    <w:rsid w:val="001F6C42"/>
    <w:rsid w:val="0020379C"/>
    <w:rsid w:val="00206B19"/>
    <w:rsid w:val="0021455C"/>
    <w:rsid w:val="0021522D"/>
    <w:rsid w:val="00215769"/>
    <w:rsid w:val="0022033C"/>
    <w:rsid w:val="002224F5"/>
    <w:rsid w:val="002234CE"/>
    <w:rsid w:val="00225613"/>
    <w:rsid w:val="00226B1A"/>
    <w:rsid w:val="00230570"/>
    <w:rsid w:val="0023072F"/>
    <w:rsid w:val="00233F62"/>
    <w:rsid w:val="00234F6C"/>
    <w:rsid w:val="002376FD"/>
    <w:rsid w:val="00237C6B"/>
    <w:rsid w:val="002405EE"/>
    <w:rsid w:val="00240646"/>
    <w:rsid w:val="002435A4"/>
    <w:rsid w:val="00245CD7"/>
    <w:rsid w:val="00246FF8"/>
    <w:rsid w:val="00247065"/>
    <w:rsid w:val="00251A7F"/>
    <w:rsid w:val="00257E23"/>
    <w:rsid w:val="00260504"/>
    <w:rsid w:val="00262A5A"/>
    <w:rsid w:val="00263894"/>
    <w:rsid w:val="00264CB3"/>
    <w:rsid w:val="00266220"/>
    <w:rsid w:val="002662FC"/>
    <w:rsid w:val="00266C77"/>
    <w:rsid w:val="00266DB9"/>
    <w:rsid w:val="00272DA2"/>
    <w:rsid w:val="00272E49"/>
    <w:rsid w:val="00276EC9"/>
    <w:rsid w:val="002770A9"/>
    <w:rsid w:val="00277763"/>
    <w:rsid w:val="00280777"/>
    <w:rsid w:val="0028336B"/>
    <w:rsid w:val="0028486B"/>
    <w:rsid w:val="00285148"/>
    <w:rsid w:val="00285E9C"/>
    <w:rsid w:val="002878D9"/>
    <w:rsid w:val="00292C0A"/>
    <w:rsid w:val="002B02C3"/>
    <w:rsid w:val="002B40F6"/>
    <w:rsid w:val="002B6307"/>
    <w:rsid w:val="002C00CB"/>
    <w:rsid w:val="002C1721"/>
    <w:rsid w:val="002C4B5C"/>
    <w:rsid w:val="002C5BFE"/>
    <w:rsid w:val="002C7071"/>
    <w:rsid w:val="002D078E"/>
    <w:rsid w:val="002D2063"/>
    <w:rsid w:val="002D2C82"/>
    <w:rsid w:val="002D53FA"/>
    <w:rsid w:val="002D589B"/>
    <w:rsid w:val="002D61D1"/>
    <w:rsid w:val="002E0414"/>
    <w:rsid w:val="002E499D"/>
    <w:rsid w:val="002E614D"/>
    <w:rsid w:val="002E7C1A"/>
    <w:rsid w:val="002F0052"/>
    <w:rsid w:val="002F46F2"/>
    <w:rsid w:val="002F533B"/>
    <w:rsid w:val="002F651C"/>
    <w:rsid w:val="00304A94"/>
    <w:rsid w:val="00305FE1"/>
    <w:rsid w:val="003072BA"/>
    <w:rsid w:val="003104F5"/>
    <w:rsid w:val="003155AD"/>
    <w:rsid w:val="0031636F"/>
    <w:rsid w:val="0032097B"/>
    <w:rsid w:val="00320B35"/>
    <w:rsid w:val="00320F89"/>
    <w:rsid w:val="0032741D"/>
    <w:rsid w:val="003308F8"/>
    <w:rsid w:val="00331289"/>
    <w:rsid w:val="00333DFB"/>
    <w:rsid w:val="003366A7"/>
    <w:rsid w:val="00336E4C"/>
    <w:rsid w:val="00337D70"/>
    <w:rsid w:val="00341751"/>
    <w:rsid w:val="00342698"/>
    <w:rsid w:val="00351473"/>
    <w:rsid w:val="003533BC"/>
    <w:rsid w:val="0035371C"/>
    <w:rsid w:val="003542F9"/>
    <w:rsid w:val="00357722"/>
    <w:rsid w:val="00362277"/>
    <w:rsid w:val="00364550"/>
    <w:rsid w:val="0037247D"/>
    <w:rsid w:val="00374990"/>
    <w:rsid w:val="00376376"/>
    <w:rsid w:val="00383EE3"/>
    <w:rsid w:val="003843E0"/>
    <w:rsid w:val="00387F9C"/>
    <w:rsid w:val="0039061F"/>
    <w:rsid w:val="00393EBF"/>
    <w:rsid w:val="003954B6"/>
    <w:rsid w:val="00397BE1"/>
    <w:rsid w:val="00397F30"/>
    <w:rsid w:val="003A6269"/>
    <w:rsid w:val="003B05F2"/>
    <w:rsid w:val="003B4861"/>
    <w:rsid w:val="003B58EE"/>
    <w:rsid w:val="003C164F"/>
    <w:rsid w:val="003C3239"/>
    <w:rsid w:val="003C33C6"/>
    <w:rsid w:val="003C7DBE"/>
    <w:rsid w:val="003D4309"/>
    <w:rsid w:val="003D55EA"/>
    <w:rsid w:val="003E02AD"/>
    <w:rsid w:val="003E09D6"/>
    <w:rsid w:val="003E2A86"/>
    <w:rsid w:val="003E4503"/>
    <w:rsid w:val="003F1097"/>
    <w:rsid w:val="003F2C09"/>
    <w:rsid w:val="003F3701"/>
    <w:rsid w:val="003F4A45"/>
    <w:rsid w:val="00402914"/>
    <w:rsid w:val="00404273"/>
    <w:rsid w:val="00404D75"/>
    <w:rsid w:val="004110FA"/>
    <w:rsid w:val="00412976"/>
    <w:rsid w:val="00413209"/>
    <w:rsid w:val="00414C1B"/>
    <w:rsid w:val="00417B06"/>
    <w:rsid w:val="00423D05"/>
    <w:rsid w:val="00424BFB"/>
    <w:rsid w:val="00425462"/>
    <w:rsid w:val="00425596"/>
    <w:rsid w:val="00426190"/>
    <w:rsid w:val="004266A3"/>
    <w:rsid w:val="00432A3A"/>
    <w:rsid w:val="00433FE9"/>
    <w:rsid w:val="00434587"/>
    <w:rsid w:val="00434CDB"/>
    <w:rsid w:val="00435377"/>
    <w:rsid w:val="00436260"/>
    <w:rsid w:val="00437E5F"/>
    <w:rsid w:val="004402C0"/>
    <w:rsid w:val="004413A2"/>
    <w:rsid w:val="00444185"/>
    <w:rsid w:val="004445A1"/>
    <w:rsid w:val="00456CAC"/>
    <w:rsid w:val="00465574"/>
    <w:rsid w:val="0046643F"/>
    <w:rsid w:val="00472126"/>
    <w:rsid w:val="00473FC4"/>
    <w:rsid w:val="00475374"/>
    <w:rsid w:val="004823FD"/>
    <w:rsid w:val="0048286E"/>
    <w:rsid w:val="004835C5"/>
    <w:rsid w:val="00487441"/>
    <w:rsid w:val="004912C9"/>
    <w:rsid w:val="004A3F12"/>
    <w:rsid w:val="004A46D4"/>
    <w:rsid w:val="004A5D90"/>
    <w:rsid w:val="004A6961"/>
    <w:rsid w:val="004B3F31"/>
    <w:rsid w:val="004B717A"/>
    <w:rsid w:val="004B7F03"/>
    <w:rsid w:val="004C1FB4"/>
    <w:rsid w:val="004C4C7A"/>
    <w:rsid w:val="004C5420"/>
    <w:rsid w:val="004C5504"/>
    <w:rsid w:val="004C652F"/>
    <w:rsid w:val="004D1F82"/>
    <w:rsid w:val="004D5931"/>
    <w:rsid w:val="004D6E10"/>
    <w:rsid w:val="004E501D"/>
    <w:rsid w:val="004E5BC8"/>
    <w:rsid w:val="004E76F8"/>
    <w:rsid w:val="004E7938"/>
    <w:rsid w:val="004F03A2"/>
    <w:rsid w:val="004F122A"/>
    <w:rsid w:val="004F1DFC"/>
    <w:rsid w:val="004F301F"/>
    <w:rsid w:val="00503FD7"/>
    <w:rsid w:val="00505E59"/>
    <w:rsid w:val="00506AB8"/>
    <w:rsid w:val="005124DD"/>
    <w:rsid w:val="005141A8"/>
    <w:rsid w:val="005169B1"/>
    <w:rsid w:val="0051736F"/>
    <w:rsid w:val="0052102D"/>
    <w:rsid w:val="00525DBA"/>
    <w:rsid w:val="00526C52"/>
    <w:rsid w:val="00527A5E"/>
    <w:rsid w:val="00531210"/>
    <w:rsid w:val="00531ACD"/>
    <w:rsid w:val="005340A0"/>
    <w:rsid w:val="00535A17"/>
    <w:rsid w:val="00537348"/>
    <w:rsid w:val="00537A59"/>
    <w:rsid w:val="00537C86"/>
    <w:rsid w:val="005402D1"/>
    <w:rsid w:val="005426F0"/>
    <w:rsid w:val="0054540C"/>
    <w:rsid w:val="00547B94"/>
    <w:rsid w:val="00547BE5"/>
    <w:rsid w:val="0055061E"/>
    <w:rsid w:val="005522DE"/>
    <w:rsid w:val="00556396"/>
    <w:rsid w:val="00556B1E"/>
    <w:rsid w:val="00556D55"/>
    <w:rsid w:val="005621B1"/>
    <w:rsid w:val="0056222A"/>
    <w:rsid w:val="00562976"/>
    <w:rsid w:val="00563368"/>
    <w:rsid w:val="005713B5"/>
    <w:rsid w:val="0057167D"/>
    <w:rsid w:val="00572D52"/>
    <w:rsid w:val="0057311E"/>
    <w:rsid w:val="00574732"/>
    <w:rsid w:val="00575C75"/>
    <w:rsid w:val="00581F18"/>
    <w:rsid w:val="005825F4"/>
    <w:rsid w:val="005848CB"/>
    <w:rsid w:val="00586DAA"/>
    <w:rsid w:val="00587182"/>
    <w:rsid w:val="00591D63"/>
    <w:rsid w:val="0059288D"/>
    <w:rsid w:val="005937F8"/>
    <w:rsid w:val="00593D41"/>
    <w:rsid w:val="00597CB0"/>
    <w:rsid w:val="005A4658"/>
    <w:rsid w:val="005A62A0"/>
    <w:rsid w:val="005A64B7"/>
    <w:rsid w:val="005B26B1"/>
    <w:rsid w:val="005B321D"/>
    <w:rsid w:val="005B3B48"/>
    <w:rsid w:val="005B6058"/>
    <w:rsid w:val="005C351D"/>
    <w:rsid w:val="005C4C0E"/>
    <w:rsid w:val="005C68F8"/>
    <w:rsid w:val="005D5F68"/>
    <w:rsid w:val="005E1179"/>
    <w:rsid w:val="005E1539"/>
    <w:rsid w:val="005E174B"/>
    <w:rsid w:val="005E20A2"/>
    <w:rsid w:val="005E6563"/>
    <w:rsid w:val="005F0303"/>
    <w:rsid w:val="005F0661"/>
    <w:rsid w:val="005F17EA"/>
    <w:rsid w:val="005F41E3"/>
    <w:rsid w:val="005F4B59"/>
    <w:rsid w:val="005F4C62"/>
    <w:rsid w:val="005F4ED1"/>
    <w:rsid w:val="005F5FF8"/>
    <w:rsid w:val="005F67D0"/>
    <w:rsid w:val="005F72CD"/>
    <w:rsid w:val="0060292D"/>
    <w:rsid w:val="00605717"/>
    <w:rsid w:val="00612A40"/>
    <w:rsid w:val="006136FD"/>
    <w:rsid w:val="00614598"/>
    <w:rsid w:val="00617362"/>
    <w:rsid w:val="00620D10"/>
    <w:rsid w:val="0062220F"/>
    <w:rsid w:val="006270C5"/>
    <w:rsid w:val="00630D2A"/>
    <w:rsid w:val="006370AA"/>
    <w:rsid w:val="006373CE"/>
    <w:rsid w:val="00644016"/>
    <w:rsid w:val="00645961"/>
    <w:rsid w:val="00652B3C"/>
    <w:rsid w:val="00657556"/>
    <w:rsid w:val="00660F2F"/>
    <w:rsid w:val="00664C2F"/>
    <w:rsid w:val="0066574D"/>
    <w:rsid w:val="0066790D"/>
    <w:rsid w:val="00671F74"/>
    <w:rsid w:val="0067353C"/>
    <w:rsid w:val="00673FB1"/>
    <w:rsid w:val="006801B9"/>
    <w:rsid w:val="0068048C"/>
    <w:rsid w:val="006835FD"/>
    <w:rsid w:val="00685599"/>
    <w:rsid w:val="006930E9"/>
    <w:rsid w:val="0069723C"/>
    <w:rsid w:val="006A377A"/>
    <w:rsid w:val="006A7ECE"/>
    <w:rsid w:val="006B18CD"/>
    <w:rsid w:val="006B2A72"/>
    <w:rsid w:val="006B2C4B"/>
    <w:rsid w:val="006B30FA"/>
    <w:rsid w:val="006B32F2"/>
    <w:rsid w:val="006B5002"/>
    <w:rsid w:val="006B605D"/>
    <w:rsid w:val="006C5FD9"/>
    <w:rsid w:val="006D0D91"/>
    <w:rsid w:val="006D3389"/>
    <w:rsid w:val="006D3514"/>
    <w:rsid w:val="006D399D"/>
    <w:rsid w:val="006D3D70"/>
    <w:rsid w:val="006D5523"/>
    <w:rsid w:val="006E2E6E"/>
    <w:rsid w:val="006E3C18"/>
    <w:rsid w:val="006F2359"/>
    <w:rsid w:val="006F2D2B"/>
    <w:rsid w:val="006F52B4"/>
    <w:rsid w:val="006F6963"/>
    <w:rsid w:val="006F7A2B"/>
    <w:rsid w:val="007020FB"/>
    <w:rsid w:val="007028AC"/>
    <w:rsid w:val="00703070"/>
    <w:rsid w:val="00705671"/>
    <w:rsid w:val="00705F96"/>
    <w:rsid w:val="00711598"/>
    <w:rsid w:val="00712531"/>
    <w:rsid w:val="00715773"/>
    <w:rsid w:val="00717B76"/>
    <w:rsid w:val="00723D1B"/>
    <w:rsid w:val="0072582D"/>
    <w:rsid w:val="00730B4C"/>
    <w:rsid w:val="00730FDD"/>
    <w:rsid w:val="00737A25"/>
    <w:rsid w:val="00737DE4"/>
    <w:rsid w:val="007404DF"/>
    <w:rsid w:val="0074146C"/>
    <w:rsid w:val="00743388"/>
    <w:rsid w:val="007456F7"/>
    <w:rsid w:val="00747D78"/>
    <w:rsid w:val="007514A8"/>
    <w:rsid w:val="00752666"/>
    <w:rsid w:val="00754DEA"/>
    <w:rsid w:val="00755F73"/>
    <w:rsid w:val="00761777"/>
    <w:rsid w:val="007629AC"/>
    <w:rsid w:val="007641C5"/>
    <w:rsid w:val="0076439A"/>
    <w:rsid w:val="0076439C"/>
    <w:rsid w:val="00764AF8"/>
    <w:rsid w:val="00765864"/>
    <w:rsid w:val="00770123"/>
    <w:rsid w:val="00771828"/>
    <w:rsid w:val="00772F3D"/>
    <w:rsid w:val="007734A6"/>
    <w:rsid w:val="00773DCD"/>
    <w:rsid w:val="007747C2"/>
    <w:rsid w:val="00775FC2"/>
    <w:rsid w:val="00782FC2"/>
    <w:rsid w:val="007844B1"/>
    <w:rsid w:val="007931AB"/>
    <w:rsid w:val="00793CDB"/>
    <w:rsid w:val="0079476B"/>
    <w:rsid w:val="007969F2"/>
    <w:rsid w:val="00796C3B"/>
    <w:rsid w:val="00796DC5"/>
    <w:rsid w:val="00797F66"/>
    <w:rsid w:val="007A03DD"/>
    <w:rsid w:val="007A2D0F"/>
    <w:rsid w:val="007A4368"/>
    <w:rsid w:val="007A6DF5"/>
    <w:rsid w:val="007A70F5"/>
    <w:rsid w:val="007A7125"/>
    <w:rsid w:val="007B1701"/>
    <w:rsid w:val="007B24FD"/>
    <w:rsid w:val="007B2D6D"/>
    <w:rsid w:val="007B5784"/>
    <w:rsid w:val="007B70F1"/>
    <w:rsid w:val="007B711A"/>
    <w:rsid w:val="007B78A5"/>
    <w:rsid w:val="007C0425"/>
    <w:rsid w:val="007C1988"/>
    <w:rsid w:val="007C7894"/>
    <w:rsid w:val="007D103B"/>
    <w:rsid w:val="007D1F5C"/>
    <w:rsid w:val="007D2FB7"/>
    <w:rsid w:val="007D360C"/>
    <w:rsid w:val="007D3944"/>
    <w:rsid w:val="007D41B1"/>
    <w:rsid w:val="007D5BFA"/>
    <w:rsid w:val="007E4A25"/>
    <w:rsid w:val="007E694E"/>
    <w:rsid w:val="007E7CEC"/>
    <w:rsid w:val="007F2889"/>
    <w:rsid w:val="007F3ECC"/>
    <w:rsid w:val="007F6D98"/>
    <w:rsid w:val="008018D1"/>
    <w:rsid w:val="008020D8"/>
    <w:rsid w:val="00802713"/>
    <w:rsid w:val="0080473F"/>
    <w:rsid w:val="00804A92"/>
    <w:rsid w:val="0080602C"/>
    <w:rsid w:val="00806FEB"/>
    <w:rsid w:val="00807094"/>
    <w:rsid w:val="00810D77"/>
    <w:rsid w:val="008115F4"/>
    <w:rsid w:val="00815B7E"/>
    <w:rsid w:val="00816901"/>
    <w:rsid w:val="00825B15"/>
    <w:rsid w:val="0083024C"/>
    <w:rsid w:val="00830508"/>
    <w:rsid w:val="008329C9"/>
    <w:rsid w:val="00833012"/>
    <w:rsid w:val="00834BB2"/>
    <w:rsid w:val="00842BBC"/>
    <w:rsid w:val="00843304"/>
    <w:rsid w:val="00843660"/>
    <w:rsid w:val="008444B1"/>
    <w:rsid w:val="00844E8E"/>
    <w:rsid w:val="00850807"/>
    <w:rsid w:val="00850F2A"/>
    <w:rsid w:val="008554DF"/>
    <w:rsid w:val="00862283"/>
    <w:rsid w:val="00863103"/>
    <w:rsid w:val="00864968"/>
    <w:rsid w:val="00865210"/>
    <w:rsid w:val="008652D7"/>
    <w:rsid w:val="00870925"/>
    <w:rsid w:val="00870A2C"/>
    <w:rsid w:val="00873B54"/>
    <w:rsid w:val="00875283"/>
    <w:rsid w:val="0087622E"/>
    <w:rsid w:val="0087622F"/>
    <w:rsid w:val="00876482"/>
    <w:rsid w:val="00880BE2"/>
    <w:rsid w:val="00881EC2"/>
    <w:rsid w:val="008832FF"/>
    <w:rsid w:val="0088401F"/>
    <w:rsid w:val="0088497D"/>
    <w:rsid w:val="0088527D"/>
    <w:rsid w:val="0089196E"/>
    <w:rsid w:val="00895FF4"/>
    <w:rsid w:val="008A10D4"/>
    <w:rsid w:val="008A1D71"/>
    <w:rsid w:val="008A3D82"/>
    <w:rsid w:val="008A4186"/>
    <w:rsid w:val="008A5CAB"/>
    <w:rsid w:val="008B0A68"/>
    <w:rsid w:val="008B0C62"/>
    <w:rsid w:val="008B2DE7"/>
    <w:rsid w:val="008B5833"/>
    <w:rsid w:val="008C10F3"/>
    <w:rsid w:val="008C1C72"/>
    <w:rsid w:val="008C1EF5"/>
    <w:rsid w:val="008C4BF9"/>
    <w:rsid w:val="008D3D88"/>
    <w:rsid w:val="008D5730"/>
    <w:rsid w:val="008D5E30"/>
    <w:rsid w:val="008E0180"/>
    <w:rsid w:val="008E32F4"/>
    <w:rsid w:val="008E48B6"/>
    <w:rsid w:val="008E5B37"/>
    <w:rsid w:val="008E7D6D"/>
    <w:rsid w:val="008F134E"/>
    <w:rsid w:val="008F2CDF"/>
    <w:rsid w:val="008F4ACF"/>
    <w:rsid w:val="0090053B"/>
    <w:rsid w:val="00905615"/>
    <w:rsid w:val="00906B65"/>
    <w:rsid w:val="00907B17"/>
    <w:rsid w:val="00911DDD"/>
    <w:rsid w:val="00912C64"/>
    <w:rsid w:val="009139AC"/>
    <w:rsid w:val="00915E9C"/>
    <w:rsid w:val="00917A6F"/>
    <w:rsid w:val="009205B4"/>
    <w:rsid w:val="0092219B"/>
    <w:rsid w:val="009317A6"/>
    <w:rsid w:val="009358C1"/>
    <w:rsid w:val="00935A4B"/>
    <w:rsid w:val="009445FD"/>
    <w:rsid w:val="00944928"/>
    <w:rsid w:val="00946C30"/>
    <w:rsid w:val="00954D0F"/>
    <w:rsid w:val="009562E4"/>
    <w:rsid w:val="00956425"/>
    <w:rsid w:val="0096325E"/>
    <w:rsid w:val="00966B75"/>
    <w:rsid w:val="00970070"/>
    <w:rsid w:val="009713F2"/>
    <w:rsid w:val="00971CA0"/>
    <w:rsid w:val="00972089"/>
    <w:rsid w:val="00972C76"/>
    <w:rsid w:val="00974B1C"/>
    <w:rsid w:val="00975E22"/>
    <w:rsid w:val="00980593"/>
    <w:rsid w:val="0098308F"/>
    <w:rsid w:val="0098345A"/>
    <w:rsid w:val="009853DF"/>
    <w:rsid w:val="009A1F15"/>
    <w:rsid w:val="009A3DD0"/>
    <w:rsid w:val="009A58DB"/>
    <w:rsid w:val="009A5CFF"/>
    <w:rsid w:val="009A6EB8"/>
    <w:rsid w:val="009B217F"/>
    <w:rsid w:val="009B73CE"/>
    <w:rsid w:val="009C0EAF"/>
    <w:rsid w:val="009C5D2A"/>
    <w:rsid w:val="009C630D"/>
    <w:rsid w:val="009C6AC8"/>
    <w:rsid w:val="009C7977"/>
    <w:rsid w:val="009D0911"/>
    <w:rsid w:val="009D5496"/>
    <w:rsid w:val="009D5F32"/>
    <w:rsid w:val="009E67B6"/>
    <w:rsid w:val="009E7295"/>
    <w:rsid w:val="009F0BC1"/>
    <w:rsid w:val="009F3009"/>
    <w:rsid w:val="009F34F6"/>
    <w:rsid w:val="009F5B5F"/>
    <w:rsid w:val="009F68EE"/>
    <w:rsid w:val="00A00BAB"/>
    <w:rsid w:val="00A04120"/>
    <w:rsid w:val="00A051B9"/>
    <w:rsid w:val="00A12B5E"/>
    <w:rsid w:val="00A14A0E"/>
    <w:rsid w:val="00A14A57"/>
    <w:rsid w:val="00A214FA"/>
    <w:rsid w:val="00A2562A"/>
    <w:rsid w:val="00A271E2"/>
    <w:rsid w:val="00A3319C"/>
    <w:rsid w:val="00A35239"/>
    <w:rsid w:val="00A36EE7"/>
    <w:rsid w:val="00A37E90"/>
    <w:rsid w:val="00A40C3B"/>
    <w:rsid w:val="00A43BDB"/>
    <w:rsid w:val="00A43E0A"/>
    <w:rsid w:val="00A55328"/>
    <w:rsid w:val="00A56068"/>
    <w:rsid w:val="00A630E1"/>
    <w:rsid w:val="00A64E35"/>
    <w:rsid w:val="00A6528F"/>
    <w:rsid w:val="00A67B79"/>
    <w:rsid w:val="00A67B96"/>
    <w:rsid w:val="00A67F04"/>
    <w:rsid w:val="00A8151B"/>
    <w:rsid w:val="00A8276D"/>
    <w:rsid w:val="00A82C2A"/>
    <w:rsid w:val="00A85469"/>
    <w:rsid w:val="00A86AB9"/>
    <w:rsid w:val="00A87728"/>
    <w:rsid w:val="00A90635"/>
    <w:rsid w:val="00A916E3"/>
    <w:rsid w:val="00A923FE"/>
    <w:rsid w:val="00A92CD7"/>
    <w:rsid w:val="00A937C1"/>
    <w:rsid w:val="00A93F7E"/>
    <w:rsid w:val="00A957A1"/>
    <w:rsid w:val="00AA0C57"/>
    <w:rsid w:val="00AA0F5D"/>
    <w:rsid w:val="00AA446B"/>
    <w:rsid w:val="00AA60A9"/>
    <w:rsid w:val="00AB0AEE"/>
    <w:rsid w:val="00AB2511"/>
    <w:rsid w:val="00AB59EA"/>
    <w:rsid w:val="00AC14C8"/>
    <w:rsid w:val="00AC267B"/>
    <w:rsid w:val="00AC5C59"/>
    <w:rsid w:val="00AC7149"/>
    <w:rsid w:val="00AC7775"/>
    <w:rsid w:val="00AD04B5"/>
    <w:rsid w:val="00AD218D"/>
    <w:rsid w:val="00AD2D87"/>
    <w:rsid w:val="00AD42D7"/>
    <w:rsid w:val="00AD6931"/>
    <w:rsid w:val="00AE1237"/>
    <w:rsid w:val="00AE28A8"/>
    <w:rsid w:val="00AE4E56"/>
    <w:rsid w:val="00AE5720"/>
    <w:rsid w:val="00AF5456"/>
    <w:rsid w:val="00B031A8"/>
    <w:rsid w:val="00B16B79"/>
    <w:rsid w:val="00B21F69"/>
    <w:rsid w:val="00B22081"/>
    <w:rsid w:val="00B243A7"/>
    <w:rsid w:val="00B269C5"/>
    <w:rsid w:val="00B278C2"/>
    <w:rsid w:val="00B3162A"/>
    <w:rsid w:val="00B335FE"/>
    <w:rsid w:val="00B34B64"/>
    <w:rsid w:val="00B367FF"/>
    <w:rsid w:val="00B37631"/>
    <w:rsid w:val="00B4033F"/>
    <w:rsid w:val="00B421FA"/>
    <w:rsid w:val="00B44700"/>
    <w:rsid w:val="00B4713A"/>
    <w:rsid w:val="00B50730"/>
    <w:rsid w:val="00B50A5E"/>
    <w:rsid w:val="00B51921"/>
    <w:rsid w:val="00B5263E"/>
    <w:rsid w:val="00B5358C"/>
    <w:rsid w:val="00B53B3B"/>
    <w:rsid w:val="00B5565C"/>
    <w:rsid w:val="00B556B5"/>
    <w:rsid w:val="00B57070"/>
    <w:rsid w:val="00B61C8B"/>
    <w:rsid w:val="00B65C9A"/>
    <w:rsid w:val="00B70370"/>
    <w:rsid w:val="00B76BD0"/>
    <w:rsid w:val="00B81DDD"/>
    <w:rsid w:val="00B83FD0"/>
    <w:rsid w:val="00B83FDE"/>
    <w:rsid w:val="00B846B5"/>
    <w:rsid w:val="00B850DC"/>
    <w:rsid w:val="00B90A13"/>
    <w:rsid w:val="00B90E7C"/>
    <w:rsid w:val="00B91E47"/>
    <w:rsid w:val="00B93B98"/>
    <w:rsid w:val="00B95188"/>
    <w:rsid w:val="00B95839"/>
    <w:rsid w:val="00B965E9"/>
    <w:rsid w:val="00BA0FDF"/>
    <w:rsid w:val="00BA1CB1"/>
    <w:rsid w:val="00BA296E"/>
    <w:rsid w:val="00BA3530"/>
    <w:rsid w:val="00BA41B4"/>
    <w:rsid w:val="00BA4551"/>
    <w:rsid w:val="00BA48F9"/>
    <w:rsid w:val="00BA7864"/>
    <w:rsid w:val="00BB1F03"/>
    <w:rsid w:val="00BB3D8C"/>
    <w:rsid w:val="00BB68B1"/>
    <w:rsid w:val="00BD0908"/>
    <w:rsid w:val="00BD0BF2"/>
    <w:rsid w:val="00BD536E"/>
    <w:rsid w:val="00BE34F9"/>
    <w:rsid w:val="00BE3F1E"/>
    <w:rsid w:val="00BE79B9"/>
    <w:rsid w:val="00BF307C"/>
    <w:rsid w:val="00BF5BE0"/>
    <w:rsid w:val="00BF744A"/>
    <w:rsid w:val="00C02F4F"/>
    <w:rsid w:val="00C10229"/>
    <w:rsid w:val="00C10572"/>
    <w:rsid w:val="00C12E79"/>
    <w:rsid w:val="00C12FF1"/>
    <w:rsid w:val="00C17EEA"/>
    <w:rsid w:val="00C21F5A"/>
    <w:rsid w:val="00C2467D"/>
    <w:rsid w:val="00C24D44"/>
    <w:rsid w:val="00C24F93"/>
    <w:rsid w:val="00C2640A"/>
    <w:rsid w:val="00C27306"/>
    <w:rsid w:val="00C32833"/>
    <w:rsid w:val="00C361CC"/>
    <w:rsid w:val="00C36601"/>
    <w:rsid w:val="00C4119D"/>
    <w:rsid w:val="00C438E7"/>
    <w:rsid w:val="00C44270"/>
    <w:rsid w:val="00C4672D"/>
    <w:rsid w:val="00C537BB"/>
    <w:rsid w:val="00C5761A"/>
    <w:rsid w:val="00C616D1"/>
    <w:rsid w:val="00C62377"/>
    <w:rsid w:val="00C64008"/>
    <w:rsid w:val="00C64C94"/>
    <w:rsid w:val="00C656C2"/>
    <w:rsid w:val="00C66B2F"/>
    <w:rsid w:val="00C67F9D"/>
    <w:rsid w:val="00C72A63"/>
    <w:rsid w:val="00C74B33"/>
    <w:rsid w:val="00C7521A"/>
    <w:rsid w:val="00C7751E"/>
    <w:rsid w:val="00C83D9B"/>
    <w:rsid w:val="00C90257"/>
    <w:rsid w:val="00C904E2"/>
    <w:rsid w:val="00CA2CAB"/>
    <w:rsid w:val="00CA326B"/>
    <w:rsid w:val="00CA3E3F"/>
    <w:rsid w:val="00CA76FB"/>
    <w:rsid w:val="00CB2EBA"/>
    <w:rsid w:val="00CB470D"/>
    <w:rsid w:val="00CB56F4"/>
    <w:rsid w:val="00CB7CEA"/>
    <w:rsid w:val="00CC2F40"/>
    <w:rsid w:val="00CC34D4"/>
    <w:rsid w:val="00CC5C02"/>
    <w:rsid w:val="00CC64E3"/>
    <w:rsid w:val="00CD0254"/>
    <w:rsid w:val="00CD1D01"/>
    <w:rsid w:val="00CD261C"/>
    <w:rsid w:val="00CD3BE5"/>
    <w:rsid w:val="00CD4BD8"/>
    <w:rsid w:val="00CD6AA6"/>
    <w:rsid w:val="00CD777F"/>
    <w:rsid w:val="00CD78EB"/>
    <w:rsid w:val="00CE2B75"/>
    <w:rsid w:val="00CE79F3"/>
    <w:rsid w:val="00CF23FC"/>
    <w:rsid w:val="00CF3916"/>
    <w:rsid w:val="00CF5BE2"/>
    <w:rsid w:val="00D015A9"/>
    <w:rsid w:val="00D01E9A"/>
    <w:rsid w:val="00D028D5"/>
    <w:rsid w:val="00D062A3"/>
    <w:rsid w:val="00D1054B"/>
    <w:rsid w:val="00D130D3"/>
    <w:rsid w:val="00D14758"/>
    <w:rsid w:val="00D14EB9"/>
    <w:rsid w:val="00D16283"/>
    <w:rsid w:val="00D163E1"/>
    <w:rsid w:val="00D223FA"/>
    <w:rsid w:val="00D225A7"/>
    <w:rsid w:val="00D24E9D"/>
    <w:rsid w:val="00D26DE7"/>
    <w:rsid w:val="00D27EE6"/>
    <w:rsid w:val="00D32129"/>
    <w:rsid w:val="00D321F0"/>
    <w:rsid w:val="00D326DA"/>
    <w:rsid w:val="00D359C6"/>
    <w:rsid w:val="00D36313"/>
    <w:rsid w:val="00D365E2"/>
    <w:rsid w:val="00D4249D"/>
    <w:rsid w:val="00D4486F"/>
    <w:rsid w:val="00D449B5"/>
    <w:rsid w:val="00D44EF3"/>
    <w:rsid w:val="00D4629B"/>
    <w:rsid w:val="00D53457"/>
    <w:rsid w:val="00D5740A"/>
    <w:rsid w:val="00D60BA9"/>
    <w:rsid w:val="00D679BD"/>
    <w:rsid w:val="00D700CB"/>
    <w:rsid w:val="00D70AAD"/>
    <w:rsid w:val="00D71E24"/>
    <w:rsid w:val="00D72DE9"/>
    <w:rsid w:val="00D762B7"/>
    <w:rsid w:val="00D7789B"/>
    <w:rsid w:val="00D80A8C"/>
    <w:rsid w:val="00D80F77"/>
    <w:rsid w:val="00D82FED"/>
    <w:rsid w:val="00D846F8"/>
    <w:rsid w:val="00D8507E"/>
    <w:rsid w:val="00D86166"/>
    <w:rsid w:val="00D86431"/>
    <w:rsid w:val="00D87409"/>
    <w:rsid w:val="00D92D79"/>
    <w:rsid w:val="00D93693"/>
    <w:rsid w:val="00D93CA4"/>
    <w:rsid w:val="00D94E9B"/>
    <w:rsid w:val="00D955E3"/>
    <w:rsid w:val="00DA282E"/>
    <w:rsid w:val="00DA6E46"/>
    <w:rsid w:val="00DB27F3"/>
    <w:rsid w:val="00DB2AE9"/>
    <w:rsid w:val="00DB3264"/>
    <w:rsid w:val="00DB4173"/>
    <w:rsid w:val="00DB50A0"/>
    <w:rsid w:val="00DB64EF"/>
    <w:rsid w:val="00DC1CD8"/>
    <w:rsid w:val="00DC39B2"/>
    <w:rsid w:val="00DC442D"/>
    <w:rsid w:val="00DD1B10"/>
    <w:rsid w:val="00DD3E02"/>
    <w:rsid w:val="00DD62BA"/>
    <w:rsid w:val="00DD704D"/>
    <w:rsid w:val="00DE0C88"/>
    <w:rsid w:val="00DE2C0A"/>
    <w:rsid w:val="00DE6C3C"/>
    <w:rsid w:val="00DE7A46"/>
    <w:rsid w:val="00DF1632"/>
    <w:rsid w:val="00DF45B8"/>
    <w:rsid w:val="00DF6613"/>
    <w:rsid w:val="00DF797D"/>
    <w:rsid w:val="00E008FE"/>
    <w:rsid w:val="00E01CD1"/>
    <w:rsid w:val="00E0450A"/>
    <w:rsid w:val="00E0565C"/>
    <w:rsid w:val="00E06C8F"/>
    <w:rsid w:val="00E10509"/>
    <w:rsid w:val="00E13F76"/>
    <w:rsid w:val="00E14784"/>
    <w:rsid w:val="00E1497D"/>
    <w:rsid w:val="00E15167"/>
    <w:rsid w:val="00E15AB7"/>
    <w:rsid w:val="00E204E5"/>
    <w:rsid w:val="00E2205A"/>
    <w:rsid w:val="00E237C7"/>
    <w:rsid w:val="00E24D48"/>
    <w:rsid w:val="00E26F33"/>
    <w:rsid w:val="00E27C71"/>
    <w:rsid w:val="00E32347"/>
    <w:rsid w:val="00E32BC5"/>
    <w:rsid w:val="00E34619"/>
    <w:rsid w:val="00E36D6A"/>
    <w:rsid w:val="00E43E8F"/>
    <w:rsid w:val="00E47C95"/>
    <w:rsid w:val="00E51280"/>
    <w:rsid w:val="00E55679"/>
    <w:rsid w:val="00E56FC8"/>
    <w:rsid w:val="00E6009A"/>
    <w:rsid w:val="00E64CEE"/>
    <w:rsid w:val="00E65850"/>
    <w:rsid w:val="00E65BCF"/>
    <w:rsid w:val="00E65E9D"/>
    <w:rsid w:val="00E67E35"/>
    <w:rsid w:val="00E71067"/>
    <w:rsid w:val="00E72374"/>
    <w:rsid w:val="00E76168"/>
    <w:rsid w:val="00E77FF8"/>
    <w:rsid w:val="00E820F5"/>
    <w:rsid w:val="00E82E36"/>
    <w:rsid w:val="00E86BBD"/>
    <w:rsid w:val="00E908C4"/>
    <w:rsid w:val="00E96893"/>
    <w:rsid w:val="00E973B1"/>
    <w:rsid w:val="00E978E1"/>
    <w:rsid w:val="00EA09E1"/>
    <w:rsid w:val="00EA20A1"/>
    <w:rsid w:val="00EA4523"/>
    <w:rsid w:val="00EB0679"/>
    <w:rsid w:val="00EB2E62"/>
    <w:rsid w:val="00EB4217"/>
    <w:rsid w:val="00EB43D0"/>
    <w:rsid w:val="00EC036D"/>
    <w:rsid w:val="00EC079F"/>
    <w:rsid w:val="00EC0FCA"/>
    <w:rsid w:val="00EC6B25"/>
    <w:rsid w:val="00ED01D5"/>
    <w:rsid w:val="00ED1032"/>
    <w:rsid w:val="00ED2925"/>
    <w:rsid w:val="00ED651C"/>
    <w:rsid w:val="00ED6B01"/>
    <w:rsid w:val="00EE2644"/>
    <w:rsid w:val="00EE4CE9"/>
    <w:rsid w:val="00EE4E64"/>
    <w:rsid w:val="00EE6DB7"/>
    <w:rsid w:val="00EE7CBE"/>
    <w:rsid w:val="00EF103F"/>
    <w:rsid w:val="00EF6DBE"/>
    <w:rsid w:val="00EF7C6C"/>
    <w:rsid w:val="00F00D5B"/>
    <w:rsid w:val="00F018B3"/>
    <w:rsid w:val="00F02B42"/>
    <w:rsid w:val="00F03081"/>
    <w:rsid w:val="00F0487E"/>
    <w:rsid w:val="00F06B8E"/>
    <w:rsid w:val="00F11797"/>
    <w:rsid w:val="00F11FA2"/>
    <w:rsid w:val="00F12603"/>
    <w:rsid w:val="00F13C00"/>
    <w:rsid w:val="00F147C4"/>
    <w:rsid w:val="00F151CC"/>
    <w:rsid w:val="00F15A97"/>
    <w:rsid w:val="00F20097"/>
    <w:rsid w:val="00F22687"/>
    <w:rsid w:val="00F245DE"/>
    <w:rsid w:val="00F2501E"/>
    <w:rsid w:val="00F2535D"/>
    <w:rsid w:val="00F25E65"/>
    <w:rsid w:val="00F25EC3"/>
    <w:rsid w:val="00F27437"/>
    <w:rsid w:val="00F315DA"/>
    <w:rsid w:val="00F32AF9"/>
    <w:rsid w:val="00F3533F"/>
    <w:rsid w:val="00F363DF"/>
    <w:rsid w:val="00F3689E"/>
    <w:rsid w:val="00F37ABB"/>
    <w:rsid w:val="00F4281B"/>
    <w:rsid w:val="00F43CBD"/>
    <w:rsid w:val="00F44E5E"/>
    <w:rsid w:val="00F45864"/>
    <w:rsid w:val="00F458DF"/>
    <w:rsid w:val="00F4610D"/>
    <w:rsid w:val="00F463FE"/>
    <w:rsid w:val="00F5670D"/>
    <w:rsid w:val="00F569B4"/>
    <w:rsid w:val="00F60DF5"/>
    <w:rsid w:val="00F60F68"/>
    <w:rsid w:val="00F62350"/>
    <w:rsid w:val="00F66709"/>
    <w:rsid w:val="00F73BEE"/>
    <w:rsid w:val="00F774C5"/>
    <w:rsid w:val="00F81955"/>
    <w:rsid w:val="00F83A23"/>
    <w:rsid w:val="00F83AE8"/>
    <w:rsid w:val="00F9210B"/>
    <w:rsid w:val="00F96874"/>
    <w:rsid w:val="00F9788B"/>
    <w:rsid w:val="00FA3E0E"/>
    <w:rsid w:val="00FB12AE"/>
    <w:rsid w:val="00FB275C"/>
    <w:rsid w:val="00FB3335"/>
    <w:rsid w:val="00FB53F6"/>
    <w:rsid w:val="00FB6532"/>
    <w:rsid w:val="00FB6C7F"/>
    <w:rsid w:val="00FC0702"/>
    <w:rsid w:val="00FC46A6"/>
    <w:rsid w:val="00FC76DF"/>
    <w:rsid w:val="00FD7FCA"/>
    <w:rsid w:val="00FE0493"/>
    <w:rsid w:val="00FE25FB"/>
    <w:rsid w:val="00FE5356"/>
    <w:rsid w:val="00FF52F6"/>
    <w:rsid w:val="00FF7BEE"/>
    <w:rsid w:val="00F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C8"/>
    <w:pPr>
      <w:autoSpaceDE w:val="0"/>
      <w:autoSpaceDN w:val="0"/>
    </w:pPr>
    <w:rPr>
      <w:rFonts w:ascii="Times New Roman" w:eastAsia="Times New Roman" w:hAnsi="Times New Roman" w:cs="Times New Roman"/>
      <w:spacing w:val="-2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31BC8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031BC8"/>
    <w:pPr>
      <w:autoSpaceDE/>
      <w:autoSpaceDN/>
      <w:spacing w:before="100" w:beforeAutospacing="1" w:after="299"/>
    </w:pPr>
    <w:rPr>
      <w:spacing w:val="0"/>
      <w:kern w:val="0"/>
      <w:sz w:val="24"/>
      <w:szCs w:val="24"/>
    </w:rPr>
  </w:style>
  <w:style w:type="table" w:styleId="a5">
    <w:name w:val="Table Grid"/>
    <w:basedOn w:val="a1"/>
    <w:uiPriority w:val="99"/>
    <w:rsid w:val="00031BC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E61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14D"/>
    <w:rPr>
      <w:rFonts w:ascii="Tahoma" w:eastAsia="Times New Roman" w:hAnsi="Tahoma" w:cs="Tahoma"/>
      <w:spacing w:val="-20"/>
      <w:kern w:val="28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169B1"/>
    <w:pPr>
      <w:suppressAutoHyphens/>
      <w:autoSpaceDE/>
      <w:autoSpaceDN/>
      <w:spacing w:after="120" w:line="480" w:lineRule="auto"/>
      <w:ind w:left="283"/>
    </w:pPr>
    <w:rPr>
      <w:spacing w:val="0"/>
      <w:kern w:val="0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69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9720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72089"/>
    <w:rPr>
      <w:rFonts w:ascii="Times New Roman" w:eastAsia="Times New Roman" w:hAnsi="Times New Roman" w:cs="Times New Roman"/>
      <w:spacing w:val="-20"/>
      <w:kern w:val="28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720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72089"/>
    <w:rPr>
      <w:rFonts w:ascii="Times New Roman" w:eastAsia="Times New Roman" w:hAnsi="Times New Roman" w:cs="Times New Roman"/>
      <w:spacing w:val="-20"/>
      <w:kern w:val="28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80571-02DA-465E-A526-3FF1FB5F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AksayCity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mashburo</cp:lastModifiedBy>
  <cp:revision>9</cp:revision>
  <cp:lastPrinted>2014-12-23T05:44:00Z</cp:lastPrinted>
  <dcterms:created xsi:type="dcterms:W3CDTF">2014-12-22T14:06:00Z</dcterms:created>
  <dcterms:modified xsi:type="dcterms:W3CDTF">2014-12-29T08:57:00Z</dcterms:modified>
</cp:coreProperties>
</file>