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F" w:rsidRDefault="00D91D1F" w:rsidP="00D91D1F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D91D1F" w:rsidRPr="00CC2B08" w:rsidRDefault="00D91D1F" w:rsidP="00D91D1F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CC2B08">
        <w:rPr>
          <w:b/>
          <w:sz w:val="28"/>
          <w:szCs w:val="28"/>
        </w:rPr>
        <w:t>АДМИНИСТРАЦИЯ</w:t>
      </w:r>
    </w:p>
    <w:p w:rsidR="00D91D1F" w:rsidRPr="00CC2B08" w:rsidRDefault="00D91D1F" w:rsidP="00D91D1F">
      <w:pPr>
        <w:pStyle w:val="21"/>
        <w:jc w:val="center"/>
        <w:rPr>
          <w:b/>
          <w:sz w:val="28"/>
          <w:szCs w:val="28"/>
        </w:rPr>
      </w:pPr>
      <w:r w:rsidRPr="00CC2B08">
        <w:rPr>
          <w:b/>
          <w:sz w:val="28"/>
          <w:szCs w:val="28"/>
        </w:rPr>
        <w:t>АКСАЙСКОГО ГОРОДСКОГО ПОСЕЛЕНИЯ</w:t>
      </w:r>
    </w:p>
    <w:p w:rsidR="00D91D1F" w:rsidRPr="00CC2B08" w:rsidRDefault="00FF778C" w:rsidP="00D91D1F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6131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30" style="position:absolute;left:0;text-align:left;z-index:25166233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31" style="position:absolute;left:0;text-align:left;z-index:251663360" from="-24.1pt,5.3pt" to="493.65pt,5.3pt" strokeweight=".11mm">
            <v:stroke joinstyle="miter"/>
          </v:line>
        </w:pict>
      </w:r>
    </w:p>
    <w:p w:rsidR="00D91D1F" w:rsidRPr="00CC2B08" w:rsidRDefault="00D91D1F" w:rsidP="00D91D1F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CC2B08">
        <w:rPr>
          <w:b w:val="0"/>
          <w:bCs w:val="0"/>
          <w:sz w:val="28"/>
          <w:szCs w:val="28"/>
        </w:rPr>
        <w:t>ПОСТАНОВЛЕНИЕ</w:t>
      </w:r>
    </w:p>
    <w:p w:rsidR="00D91D1F" w:rsidRPr="00CC2B08" w:rsidRDefault="00D91D1F" w:rsidP="00D91D1F">
      <w:pPr>
        <w:rPr>
          <w:sz w:val="28"/>
          <w:szCs w:val="28"/>
        </w:rPr>
      </w:pPr>
    </w:p>
    <w:p w:rsidR="00D91D1F" w:rsidRPr="00CC2B08" w:rsidRDefault="00037873" w:rsidP="00D91D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D1F">
        <w:rPr>
          <w:sz w:val="28"/>
          <w:szCs w:val="28"/>
        </w:rPr>
        <w:t xml:space="preserve"> </w:t>
      </w:r>
      <w:r>
        <w:rPr>
          <w:sz w:val="28"/>
          <w:szCs w:val="28"/>
        </w:rPr>
        <w:t>22.09.</w:t>
      </w:r>
      <w:r w:rsidR="00D91D1F" w:rsidRPr="00CC2B08">
        <w:rPr>
          <w:sz w:val="28"/>
          <w:szCs w:val="28"/>
        </w:rPr>
        <w:t>201</w:t>
      </w:r>
      <w:r w:rsidR="00D91D1F">
        <w:rPr>
          <w:sz w:val="28"/>
          <w:szCs w:val="28"/>
        </w:rPr>
        <w:t>5</w:t>
      </w:r>
      <w:r w:rsidR="00D91D1F" w:rsidRPr="00CC2B08">
        <w:rPr>
          <w:sz w:val="28"/>
          <w:szCs w:val="28"/>
        </w:rPr>
        <w:t xml:space="preserve"> г.</w:t>
      </w:r>
      <w:r w:rsidR="00D91D1F" w:rsidRPr="00CC2B08">
        <w:rPr>
          <w:sz w:val="28"/>
          <w:szCs w:val="28"/>
        </w:rPr>
        <w:tab/>
        <w:t xml:space="preserve">                </w:t>
      </w:r>
      <w:r w:rsidR="00D91D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D91D1F" w:rsidRPr="00CC2B08">
        <w:rPr>
          <w:sz w:val="28"/>
          <w:szCs w:val="28"/>
        </w:rPr>
        <w:t xml:space="preserve">г.  Аксай    </w:t>
      </w:r>
      <w:r w:rsidR="00D91D1F" w:rsidRPr="00CC2B08">
        <w:rPr>
          <w:sz w:val="28"/>
          <w:szCs w:val="28"/>
        </w:rPr>
        <w:tab/>
        <w:t xml:space="preserve">                                </w:t>
      </w:r>
      <w:r w:rsidR="00D91D1F">
        <w:rPr>
          <w:sz w:val="28"/>
          <w:szCs w:val="28"/>
        </w:rPr>
        <w:t xml:space="preserve">   </w:t>
      </w:r>
      <w:bookmarkStart w:id="0" w:name="_GoBack"/>
      <w:bookmarkEnd w:id="0"/>
      <w:r w:rsidR="00D91D1F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  <w:r w:rsidR="00330987">
        <w:rPr>
          <w:sz w:val="28"/>
          <w:szCs w:val="28"/>
        </w:rPr>
        <w:t>3</w:t>
      </w:r>
    </w:p>
    <w:p w:rsidR="005343D5" w:rsidRDefault="005343D5" w:rsidP="005343D5">
      <w:pPr>
        <w:ind w:firstLine="709"/>
        <w:rPr>
          <w:sz w:val="28"/>
          <w:szCs w:val="28"/>
        </w:rPr>
      </w:pPr>
    </w:p>
    <w:p w:rsidR="005343D5" w:rsidRPr="004F48F4" w:rsidRDefault="005343D5" w:rsidP="005343D5">
      <w:pPr>
        <w:pStyle w:val="ConsPlusTitle"/>
        <w:widowControl/>
        <w:ind w:right="46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 Администрации Аксайского городского поселения от 04.10.2013 г. № 940                           </w:t>
      </w:r>
      <w:r w:rsidRPr="004F48F4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Аксайского городского поселения «Защита населения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pStyle w:val="ConsPlusTitle"/>
        <w:widowControl/>
        <w:ind w:right="4675"/>
        <w:rPr>
          <w:rFonts w:ascii="Times New Roman" w:hAnsi="Times New Roman" w:cs="Times New Roman"/>
          <w:b w:val="0"/>
          <w:sz w:val="28"/>
          <w:szCs w:val="28"/>
        </w:rPr>
      </w:pPr>
    </w:p>
    <w:p w:rsidR="005343D5" w:rsidRDefault="005343D5" w:rsidP="005343D5">
      <w:pPr>
        <w:ind w:firstLine="720"/>
        <w:jc w:val="both"/>
        <w:rPr>
          <w:sz w:val="28"/>
          <w:szCs w:val="28"/>
        </w:rPr>
      </w:pPr>
      <w:r w:rsidRPr="00631C5B">
        <w:rPr>
          <w:sz w:val="28"/>
          <w:szCs w:val="28"/>
        </w:rPr>
        <w:t>В связи с перераспределением средств, предусмотренных на реализацию программных мероприятий</w:t>
      </w:r>
      <w:r>
        <w:rPr>
          <w:sz w:val="28"/>
          <w:szCs w:val="28"/>
        </w:rPr>
        <w:t>,-</w:t>
      </w:r>
    </w:p>
    <w:p w:rsidR="005343D5" w:rsidRDefault="005343D5" w:rsidP="005343D5">
      <w:pPr>
        <w:pStyle w:val="Style3"/>
        <w:widowControl/>
        <w:spacing w:line="240" w:lineRule="auto"/>
        <w:rPr>
          <w:bCs/>
          <w:sz w:val="28"/>
          <w:szCs w:val="28"/>
        </w:rPr>
      </w:pPr>
    </w:p>
    <w:p w:rsidR="005343D5" w:rsidRDefault="005343D5" w:rsidP="005343D5">
      <w:pPr>
        <w:pStyle w:val="Style3"/>
        <w:widowControl/>
        <w:spacing w:line="240" w:lineRule="auto"/>
        <w:ind w:firstLine="0"/>
      </w:pPr>
      <w:r>
        <w:rPr>
          <w:rStyle w:val="FontStyle13"/>
          <w:sz w:val="28"/>
          <w:szCs w:val="28"/>
        </w:rPr>
        <w:t xml:space="preserve">                                                   ПОСТАНОВЛЯЮ:</w:t>
      </w:r>
    </w:p>
    <w:p w:rsidR="005343D5" w:rsidRDefault="005343D5" w:rsidP="005343D5">
      <w:pPr>
        <w:tabs>
          <w:tab w:val="left" w:pos="10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>
        <w:rPr>
          <w:rFonts w:cs="Calibri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Аксайского городского поселения</w:t>
      </w:r>
      <w:r>
        <w:rPr>
          <w:rFonts w:cs="Calibri"/>
          <w:sz w:val="28"/>
          <w:szCs w:val="28"/>
        </w:rPr>
        <w:t xml:space="preserve"> от 04.10.2013 г.  № 940 </w:t>
      </w:r>
      <w:r>
        <w:rPr>
          <w:sz w:val="28"/>
          <w:szCs w:val="28"/>
        </w:rPr>
        <w:t>«Об утверждении муниципальной программы Аксайского городского поселения «Защита населения от чрезвычайных ситуаций, обеспечение пожарной безопасности и безопасности людей на водных объектах», изложив приложени</w:t>
      </w:r>
      <w:r w:rsidR="003213BB">
        <w:rPr>
          <w:sz w:val="28"/>
          <w:szCs w:val="28"/>
        </w:rPr>
        <w:t>е №1</w:t>
      </w:r>
      <w:r>
        <w:rPr>
          <w:sz w:val="28"/>
          <w:szCs w:val="28"/>
        </w:rPr>
        <w:t xml:space="preserve">  к постановлению в новой редакции.</w:t>
      </w:r>
    </w:p>
    <w:p w:rsidR="005343D5" w:rsidRDefault="005343D5" w:rsidP="005343D5">
      <w:pPr>
        <w:tabs>
          <w:tab w:val="left" w:pos="1080"/>
        </w:tabs>
        <w:spacing w:line="100" w:lineRule="atLeast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2.</w:t>
      </w:r>
      <w:r>
        <w:rPr>
          <w:sz w:val="28"/>
          <w:szCs w:val="28"/>
        </w:rPr>
        <w:t> 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B032B8">
        <w:rPr>
          <w:sz w:val="28"/>
          <w:szCs w:val="28"/>
        </w:rPr>
        <w:t>Контроль за</w:t>
      </w:r>
      <w:proofErr w:type="gramEnd"/>
      <w:r w:rsidRPr="00B032B8">
        <w:rPr>
          <w:sz w:val="28"/>
          <w:szCs w:val="28"/>
        </w:rPr>
        <w:t xml:space="preserve"> выполнением постановления возложить на заместителя </w:t>
      </w:r>
      <w:r>
        <w:rPr>
          <w:sz w:val="28"/>
          <w:szCs w:val="28"/>
        </w:rPr>
        <w:t xml:space="preserve">Главы Администрации Аксайского городского поселения по ЖКХ                               </w:t>
      </w:r>
      <w:proofErr w:type="spellStart"/>
      <w:r>
        <w:rPr>
          <w:sz w:val="28"/>
          <w:szCs w:val="28"/>
        </w:rPr>
        <w:t>Агрызкова</w:t>
      </w:r>
      <w:proofErr w:type="spellEnd"/>
      <w:r>
        <w:rPr>
          <w:sz w:val="28"/>
          <w:szCs w:val="28"/>
        </w:rPr>
        <w:t xml:space="preserve"> А.М.</w:t>
      </w:r>
    </w:p>
    <w:p w:rsidR="005343D5" w:rsidRDefault="005343D5" w:rsidP="005343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D1F" w:rsidRDefault="00D91D1F" w:rsidP="005343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3D5" w:rsidRDefault="00D91D1F" w:rsidP="005343D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</w:t>
      </w:r>
      <w:r w:rsidR="005343D5">
        <w:rPr>
          <w:sz w:val="28"/>
        </w:rPr>
        <w:t>Глава</w:t>
      </w:r>
    </w:p>
    <w:p w:rsidR="005343D5" w:rsidRDefault="005343D5" w:rsidP="005343D5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  <w:t>А.В. Головин</w:t>
      </w:r>
    </w:p>
    <w:p w:rsidR="005343D5" w:rsidRDefault="005343D5" w:rsidP="005343D5">
      <w:pPr>
        <w:autoSpaceDE w:val="0"/>
        <w:autoSpaceDN w:val="0"/>
        <w:adjustRightInd w:val="0"/>
        <w:rPr>
          <w:bCs/>
        </w:rPr>
      </w:pPr>
    </w:p>
    <w:p w:rsidR="002A1390" w:rsidRDefault="002A1390" w:rsidP="005343D5">
      <w:pPr>
        <w:autoSpaceDE w:val="0"/>
        <w:autoSpaceDN w:val="0"/>
        <w:adjustRightInd w:val="0"/>
        <w:rPr>
          <w:bCs/>
        </w:rPr>
      </w:pPr>
    </w:p>
    <w:p w:rsidR="002A1390" w:rsidRDefault="002A1390" w:rsidP="005343D5">
      <w:pPr>
        <w:autoSpaceDE w:val="0"/>
        <w:autoSpaceDN w:val="0"/>
        <w:adjustRightInd w:val="0"/>
        <w:rPr>
          <w:bCs/>
        </w:rPr>
      </w:pPr>
    </w:p>
    <w:p w:rsidR="002A1390" w:rsidRDefault="002A1390" w:rsidP="005343D5">
      <w:pPr>
        <w:autoSpaceDE w:val="0"/>
        <w:autoSpaceDN w:val="0"/>
        <w:adjustRightInd w:val="0"/>
        <w:rPr>
          <w:bCs/>
        </w:rPr>
      </w:pPr>
    </w:p>
    <w:p w:rsidR="002A1390" w:rsidRDefault="002A1390" w:rsidP="005343D5">
      <w:pPr>
        <w:autoSpaceDE w:val="0"/>
        <w:autoSpaceDN w:val="0"/>
        <w:adjustRightInd w:val="0"/>
        <w:rPr>
          <w:bCs/>
        </w:rPr>
      </w:pPr>
    </w:p>
    <w:p w:rsidR="002A1390" w:rsidRPr="00B032B8" w:rsidRDefault="002A1390" w:rsidP="005343D5">
      <w:pPr>
        <w:autoSpaceDE w:val="0"/>
        <w:autoSpaceDN w:val="0"/>
        <w:adjustRightInd w:val="0"/>
        <w:rPr>
          <w:bCs/>
        </w:rPr>
      </w:pPr>
    </w:p>
    <w:p w:rsid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Постановление вносит</w:t>
      </w: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отдел ЖКХ Администрации</w:t>
      </w: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Аксайского городского поселения</w:t>
      </w:r>
    </w:p>
    <w:p w:rsidR="005343D5" w:rsidRDefault="005343D5" w:rsidP="005343D5">
      <w:pPr>
        <w:rPr>
          <w:rFonts w:cs="Times New (W1)"/>
          <w:bCs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>Приложение № 1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к постановлению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Аксайского городского поселения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944945">
        <w:rPr>
          <w:bCs/>
          <w:sz w:val="28"/>
          <w:szCs w:val="28"/>
        </w:rPr>
        <w:t xml:space="preserve"> </w:t>
      </w:r>
      <w:r w:rsidR="002A1390">
        <w:rPr>
          <w:bCs/>
          <w:sz w:val="28"/>
          <w:szCs w:val="28"/>
        </w:rPr>
        <w:t>22.09.2015 г. №т 703</w:t>
      </w:r>
    </w:p>
    <w:p w:rsidR="005343D5" w:rsidRDefault="005343D5" w:rsidP="002A1390">
      <w:pPr>
        <w:widowControl w:val="0"/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343D5" w:rsidRPr="00B032B8" w:rsidRDefault="005343D5" w:rsidP="005343D5">
      <w:pPr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МУНИЦИПАЛЬНАЯ ПРОГРАММА  АКСАЙСКОГО ГОРОДСКОГО ПОСЕЛЕНИЯ  </w:t>
      </w: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</w:t>
      </w:r>
      <w:r w:rsidRPr="00B032B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5343D5" w:rsidRPr="004A517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ПАСПОРТ</w:t>
      </w:r>
    </w:p>
    <w:p w:rsidR="005343D5" w:rsidRPr="004A5176" w:rsidRDefault="005343D5" w:rsidP="005343D5">
      <w:pPr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муниципальной программы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                                   </w:t>
      </w:r>
      <w:r w:rsidRPr="00B032B8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559"/>
        <w:gridCol w:w="6025"/>
      </w:tblGrid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Аксайского городского поселения 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Pr="00D565AE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«Пожарная безопасность».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Защита от чрезвыча</w:t>
            </w:r>
            <w:r>
              <w:rPr>
                <w:sz w:val="28"/>
                <w:szCs w:val="28"/>
              </w:rPr>
              <w:t>йных ситуаций».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</w:rPr>
              <w:t>».</w:t>
            </w:r>
          </w:p>
        </w:tc>
      </w:tr>
      <w:tr w:rsidR="005343D5" w:rsidRPr="00B032B8" w:rsidTr="009E2EB9">
        <w:trPr>
          <w:trHeight w:val="1778"/>
        </w:trPr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  <w:r w:rsidRPr="00B032B8">
              <w:rPr>
                <w:rFonts w:ascii="Arial" w:hAnsi="Arial" w:cs="Arial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8A7DF7" w:rsidRDefault="009D25AD" w:rsidP="009D2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 xml:space="preserve">минимизация социального и экономического ущерба, наносимого населению, экономике и </w:t>
            </w:r>
            <w:r w:rsidRPr="008A7DF7">
              <w:rPr>
                <w:sz w:val="28"/>
                <w:szCs w:val="28"/>
              </w:rPr>
              <w:lastRenderedPageBreak/>
              <w:t>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8A7DF7" w:rsidRDefault="009D25AD" w:rsidP="009D25AD">
            <w:pPr>
              <w:jc w:val="both"/>
              <w:rPr>
                <w:bCs/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343D5" w:rsidRPr="008A7DF7" w:rsidRDefault="005343D5" w:rsidP="009E2E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8A7DF7" w:rsidRDefault="009D25AD" w:rsidP="009D25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экстренная помощь при пожарах, чрезвычайных ситуациях и происшествиях; количество подготовленных специалистов территориальной (областной) подсистемы единой государственной системы предупреждения и ликвидации чрезвычайных ситуаций</w:t>
            </w:r>
          </w:p>
          <w:p w:rsidR="005343D5" w:rsidRPr="008A7DF7" w:rsidRDefault="005343D5" w:rsidP="009E2EB9">
            <w:pPr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ммы не выделяются;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 реализации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общий объем ассигнований областного бюджета, необходимый для финансирования </w:t>
            </w:r>
            <w:r>
              <w:rPr>
                <w:sz w:val="28"/>
                <w:szCs w:val="28"/>
              </w:rPr>
              <w:t>муниципальной</w:t>
            </w:r>
            <w:r w:rsidRPr="00E13132">
              <w:rPr>
                <w:sz w:val="28"/>
                <w:szCs w:val="28"/>
              </w:rPr>
              <w:t xml:space="preserve"> программы в период 2014 – </w:t>
            </w:r>
            <w:r w:rsidRPr="00E13132">
              <w:rPr>
                <w:spacing w:val="-4"/>
                <w:sz w:val="28"/>
                <w:szCs w:val="28"/>
              </w:rPr>
              <w:t>2020 годов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CB7ED3" w:rsidRPr="00CB7ED3">
              <w:rPr>
                <w:color w:val="0070C0"/>
                <w:spacing w:val="-4"/>
                <w:sz w:val="28"/>
                <w:szCs w:val="28"/>
              </w:rPr>
              <w:t>2155</w:t>
            </w:r>
            <w:r w:rsidR="00D06F92">
              <w:rPr>
                <w:color w:val="0070C0"/>
                <w:spacing w:val="-4"/>
                <w:sz w:val="28"/>
                <w:szCs w:val="28"/>
              </w:rPr>
              <w:t>5</w:t>
            </w:r>
            <w:r w:rsidR="00CB7ED3" w:rsidRPr="00CB7ED3">
              <w:rPr>
                <w:color w:val="0070C0"/>
                <w:spacing w:val="-4"/>
                <w:sz w:val="28"/>
                <w:szCs w:val="28"/>
              </w:rPr>
              <w:t>,0</w:t>
            </w:r>
            <w:r w:rsidRPr="00E13132">
              <w:rPr>
                <w:spacing w:val="-4"/>
                <w:sz w:val="28"/>
                <w:szCs w:val="28"/>
              </w:rPr>
              <w:t xml:space="preserve"> тыс. рублей, в том числе </w:t>
            </w:r>
            <w:proofErr w:type="gramStart"/>
            <w:r w:rsidRPr="00E13132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E13132">
              <w:rPr>
                <w:spacing w:val="-4"/>
                <w:sz w:val="28"/>
                <w:szCs w:val="28"/>
              </w:rPr>
              <w:t>: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2014 году –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2015 году – </w:t>
            </w:r>
            <w:r w:rsidR="009E2EB9" w:rsidRPr="00504B04">
              <w:rPr>
                <w:bCs/>
                <w:spacing w:val="-8"/>
                <w:sz w:val="28"/>
                <w:szCs w:val="28"/>
              </w:rPr>
              <w:t>4156,3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2016 году – </w:t>
            </w:r>
            <w:r w:rsidR="00CB7ED3" w:rsidRPr="00CB7ED3">
              <w:rPr>
                <w:color w:val="0070C0"/>
                <w:sz w:val="28"/>
                <w:szCs w:val="28"/>
              </w:rPr>
              <w:t>6404,7</w:t>
            </w:r>
            <w:r w:rsidR="00CB7ED3">
              <w:rPr>
                <w:sz w:val="28"/>
                <w:szCs w:val="28"/>
              </w:rPr>
              <w:t xml:space="preserve"> </w:t>
            </w:r>
            <w:r w:rsidRPr="00E13132">
              <w:rPr>
                <w:sz w:val="28"/>
                <w:szCs w:val="28"/>
              </w:rPr>
              <w:t>тыс. рублей;</w:t>
            </w:r>
          </w:p>
          <w:p w:rsidR="005343D5" w:rsidRPr="00E13132" w:rsidRDefault="005343D5" w:rsidP="009E2EB9">
            <w:pPr>
              <w:ind w:right="-81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2017 году –  </w:t>
            </w:r>
            <w:r w:rsidR="009E2EB9" w:rsidRPr="00504B04">
              <w:rPr>
                <w:sz w:val="28"/>
                <w:szCs w:val="28"/>
              </w:rPr>
              <w:t>3892,4</w:t>
            </w:r>
            <w:r w:rsidRPr="00504B04">
              <w:rPr>
                <w:sz w:val="28"/>
                <w:szCs w:val="28"/>
              </w:rPr>
              <w:t>тыс</w:t>
            </w:r>
            <w:r w:rsidRPr="00E13132">
              <w:rPr>
                <w:sz w:val="28"/>
                <w:szCs w:val="28"/>
              </w:rPr>
              <w:t>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2018 году – 855,7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2019 году – 855,7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2020 году – 855,7 тыс. рублей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E24E22" w:rsidRDefault="009D25AD" w:rsidP="009D25A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9D25AD" w:rsidRPr="00E24E22" w:rsidRDefault="009D25AD" w:rsidP="009D25A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31447A" w:rsidRPr="00E24E22" w:rsidRDefault="009D25AD" w:rsidP="0031447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оперативности реагирования пожарных и спасательных подразделений;</w:t>
            </w:r>
            <w:r w:rsidR="005343D5" w:rsidRPr="00D37E1B">
              <w:rPr>
                <w:sz w:val="28"/>
                <w:szCs w:val="28"/>
              </w:rPr>
              <w:t xml:space="preserve"> </w:t>
            </w:r>
            <w:r w:rsidR="0031447A" w:rsidRPr="00E24E22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5343D5" w:rsidRPr="009D25AD" w:rsidRDefault="0031447A" w:rsidP="00314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при возникновении пожаров, чрезвычайных ситуаций и происшествий на воде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1. Общая характеристика текущего состояния обстановки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в сфере защиты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Сферой реализации программы является организация эффективной деятельности в области гражданской оборон</w:t>
      </w:r>
      <w:r>
        <w:rPr>
          <w:sz w:val="28"/>
          <w:szCs w:val="28"/>
        </w:rPr>
        <w:t>ы, 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опасных природных явл</w:t>
      </w:r>
      <w:r>
        <w:rPr>
          <w:sz w:val="28"/>
          <w:szCs w:val="28"/>
        </w:rPr>
        <w:t>ений: весеннего половодья, нагонных явлений, паводков, лесных пожаров</w:t>
      </w:r>
      <w:r w:rsidRPr="00B032B8">
        <w:rPr>
          <w:sz w:val="28"/>
          <w:szCs w:val="28"/>
        </w:rPr>
        <w:t xml:space="preserve">, </w:t>
      </w:r>
      <w:r>
        <w:rPr>
          <w:sz w:val="28"/>
          <w:szCs w:val="28"/>
        </w:rPr>
        <w:t>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лесными пожарами.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Наиболее  крупномасштабными  могут  быть  чрезвычайные  ситуации  по  последствиям для населения, проживающего в зоне негативного воздействия вод  (2  тыс. человек),  в  зоне  затопления  при  гидродинамической  аварии  на  </w:t>
      </w:r>
      <w:proofErr w:type="spellStart"/>
      <w:r w:rsidRPr="00E13132">
        <w:rPr>
          <w:sz w:val="28"/>
          <w:szCs w:val="28"/>
        </w:rPr>
        <w:t>Цимлянской</w:t>
      </w:r>
      <w:proofErr w:type="spellEnd"/>
      <w:r w:rsidRPr="00E13132">
        <w:rPr>
          <w:sz w:val="28"/>
          <w:szCs w:val="28"/>
        </w:rPr>
        <w:t xml:space="preserve">  ГЭС  (16  тыс. человек).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 чрезвычайной  ситуации  из  Аксайского городского поселения  потребуется  эвакуировать  население  в  пункты  временного  размещения  (далее  –  ПВР)  и  организовать  первоочередное  жизнеобеспечение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В  результате  планирования  эвакуационных  мероприятий  Администрацией Аксайского городского поселения установлено, что необходимо принять меры по повышению подготовленности к  организации  первоочередного  жизнеобеспечения  населения,  пострадавшего  в  чрезвычайных ситуациях.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</w:t>
      </w:r>
      <w:proofErr w:type="gramStart"/>
      <w:r w:rsidRPr="00E13132">
        <w:rPr>
          <w:sz w:val="28"/>
          <w:szCs w:val="28"/>
        </w:rPr>
        <w:t>г</w:t>
      </w:r>
      <w:proofErr w:type="gramEnd"/>
      <w:r w:rsidRPr="00E131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132">
        <w:rPr>
          <w:sz w:val="28"/>
          <w:szCs w:val="28"/>
        </w:rPr>
        <w:t>Аксай</w:t>
      </w:r>
      <w:r>
        <w:rPr>
          <w:sz w:val="28"/>
          <w:szCs w:val="28"/>
        </w:rPr>
        <w:t xml:space="preserve"> необходимо создать</w:t>
      </w:r>
      <w:r w:rsidRPr="00E13132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</w:t>
      </w:r>
      <w:r w:rsidRPr="00E13132">
        <w:rPr>
          <w:sz w:val="28"/>
          <w:szCs w:val="28"/>
        </w:rPr>
        <w:t xml:space="preserve"> временного размещения населения на </w:t>
      </w:r>
      <w:r>
        <w:rPr>
          <w:sz w:val="28"/>
          <w:szCs w:val="28"/>
        </w:rPr>
        <w:t>9</w:t>
      </w:r>
      <w:r w:rsidRPr="00E13132">
        <w:rPr>
          <w:sz w:val="28"/>
          <w:szCs w:val="28"/>
        </w:rPr>
        <w:t xml:space="preserve">0 человек.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чрезвычайной ситуации  ПВР  необходимо дооборудовать спальными местами.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Для решения проблем жизнеобеспечения пострадавших в крупномасштабных  чрезвычайных ситуациях нужны новые решения.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Решить  соответствующие  проблемы  представляется  целесообразным  программными  мероприятиями  по  дооборудованию  объектов  социальной  сферы, которые можно использовать по двойному назначению: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повседневном режиме – для социально полезных целей;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режиме чрезвычайной ситуации – для первоочередного жизнеобеспечения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lastRenderedPageBreak/>
        <w:t xml:space="preserve">Исходя  из  перечисленного,  проблемы  пожарной  безопасности,  защиты  населения  и  территорий  от  чрезвычайных  ситуаций  необходимо  решить  программными методами на муниципальном уровне. 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E77BC3">
        <w:rPr>
          <w:sz w:val="28"/>
          <w:szCs w:val="28"/>
        </w:rPr>
        <w:t xml:space="preserve"> год на территории Аксайского городского поселения произошло: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E77BC3">
        <w:rPr>
          <w:sz w:val="28"/>
          <w:szCs w:val="28"/>
        </w:rPr>
        <w:t xml:space="preserve"> пожаров, на которых пострадали 2 человека;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26 дорожно-транспортных происшествия, к ликвидации которых привлекались спасатели;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1 происшествие на воде, в результате которого утонул 1 человек.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Развитию  пожаров  до  крупных  и  гибели  при  этом  людей  способствует  позднее сообщение о пожаре в пожарную охрану и удаленность места пожара от  ближайшего подразделения пожарной охраны.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 функционирует: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Основными проблемами пожарной безопасности являются: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низкий  уровень  защищенности  населения,  территорий  и  учреждений  от пожаров;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несвоевременное сообщение о пожаре (загорании) в пожарную охрану;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 специальных  приборов,  осветительного  оборудования  для  выполнения работ в условиях плохой видимости и высоких температур;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недостаток противопожарного инвентаря в муниципальных учреждениях;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оборудования и пожарного снаряжения (с учетом существующего уровня рисков ландшафтных пожаров на территории Аксайского городского поселения). Их приобретение позволит повысить эффективность тушения пожаров, тем самым сократить степень вероятности развития пожаров.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  территории  Аксайского городского поселения  существуют  угрозы  чрезвычайных  ситуаций природного и техногенного характера.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Природные  чрезвычайные  ситуации  могут  сложиться  в  результате  опасных природных  явлений:  весеннее  половодье,  нагонные явления, паводки,  сильные ветры, снегопады, засухи, лесные пожары. 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В</w:t>
      </w:r>
      <w:r>
        <w:rPr>
          <w:sz w:val="28"/>
          <w:szCs w:val="28"/>
        </w:rPr>
        <w:t xml:space="preserve"> 2013</w:t>
      </w:r>
      <w:r w:rsidRPr="00E77BC3">
        <w:rPr>
          <w:sz w:val="28"/>
          <w:szCs w:val="28"/>
        </w:rPr>
        <w:t xml:space="preserve"> году пожарными и спасателями выполнено 295 выездов для оказания экстренной помощи людям; оказана помощь </w:t>
      </w:r>
      <w:r w:rsidRPr="00E77BC3">
        <w:rPr>
          <w:sz w:val="28"/>
          <w:szCs w:val="28"/>
        </w:rPr>
        <w:br/>
        <w:t>160 человек</w:t>
      </w:r>
      <w:r w:rsidR="008A7DF7">
        <w:rPr>
          <w:sz w:val="28"/>
          <w:szCs w:val="28"/>
        </w:rPr>
        <w:t>ам</w:t>
      </w:r>
      <w:r w:rsidRPr="00E77BC3">
        <w:rPr>
          <w:sz w:val="28"/>
          <w:szCs w:val="28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</w:t>
      </w:r>
      <w:r>
        <w:rPr>
          <w:bCs/>
          <w:sz w:val="28"/>
          <w:szCs w:val="28"/>
        </w:rPr>
        <w:t>вий и решить главную задачу –</w:t>
      </w:r>
      <w:r w:rsidRPr="00B032B8">
        <w:rPr>
          <w:bCs/>
          <w:sz w:val="28"/>
          <w:szCs w:val="28"/>
        </w:rPr>
        <w:t xml:space="preserve"> спасти и организовать первоочередное жизнеобеспечение пострадавших.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</w:t>
      </w:r>
      <w:r>
        <w:rPr>
          <w:bCs/>
          <w:sz w:val="28"/>
          <w:szCs w:val="28"/>
        </w:rPr>
        <w:t>ствами составляет 82 процента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Несмотря на ежегодные улучшения показателей по количеству спасенных людей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проблемы пожарной безопасности и защиты населения от чрезвычайных ситуаций в </w:t>
      </w:r>
      <w:r>
        <w:rPr>
          <w:sz w:val="28"/>
          <w:szCs w:val="28"/>
        </w:rPr>
        <w:t>Аксайском городском поселении</w:t>
      </w:r>
      <w:r w:rsidRPr="00B032B8">
        <w:rPr>
          <w:sz w:val="28"/>
          <w:szCs w:val="28"/>
        </w:rPr>
        <w:t xml:space="preserve"> </w:t>
      </w:r>
      <w:r w:rsidRPr="00B032B8">
        <w:rPr>
          <w:sz w:val="28"/>
          <w:szCs w:val="28"/>
          <w:lang w:eastAsia="en-US"/>
        </w:rPr>
        <w:t>решены не полностью</w:t>
      </w:r>
      <w:r w:rsidRPr="00B032B8">
        <w:rPr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выполнения спасател</w:t>
      </w:r>
      <w:r>
        <w:rPr>
          <w:bCs/>
          <w:sz w:val="28"/>
          <w:szCs w:val="28"/>
        </w:rPr>
        <w:t>ьных</w:t>
      </w:r>
      <w:r w:rsidRPr="00B032B8">
        <w:rPr>
          <w:bCs/>
          <w:sz w:val="28"/>
          <w:szCs w:val="28"/>
        </w:rPr>
        <w:t xml:space="preserve"> работ требуется специальное оборудование для автономной работы и жизнеобеспечения.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B8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Реализация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снизить </w:t>
      </w:r>
      <w:r>
        <w:rPr>
          <w:sz w:val="28"/>
          <w:szCs w:val="28"/>
        </w:rPr>
        <w:t>количество</w:t>
      </w:r>
      <w:r w:rsidRPr="00B032B8">
        <w:rPr>
          <w:sz w:val="28"/>
          <w:szCs w:val="28"/>
        </w:rPr>
        <w:t xml:space="preserve"> возникновения пожаров, чрезвычайных ситуаций,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</w:t>
      </w:r>
      <w:r>
        <w:rPr>
          <w:sz w:val="28"/>
          <w:szCs w:val="28"/>
        </w:rPr>
        <w:t>происшествий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ответственный исполнитель и участники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пожаров,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</w:t>
      </w:r>
      <w:r>
        <w:rPr>
          <w:bCs/>
          <w:sz w:val="28"/>
          <w:szCs w:val="28"/>
        </w:rPr>
        <w:t>расходов</w:t>
      </w:r>
      <w:r w:rsidRPr="00B032B8">
        <w:rPr>
          <w:bCs/>
          <w:sz w:val="28"/>
          <w:szCs w:val="28"/>
        </w:rPr>
        <w:t xml:space="preserve"> может оказать существенное влияние на ухудшение показателей, связанных с приобретением новой современной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2144">
        <w:rPr>
          <w:sz w:val="28"/>
          <w:szCs w:val="28"/>
        </w:rPr>
        <w:t xml:space="preserve">Раздел 2. Цели, задачи и показатели (индикаторы), </w:t>
      </w:r>
      <w:r w:rsidRPr="00492144"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5343D5" w:rsidRPr="0049214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Default="005343D5" w:rsidP="005343D5">
      <w:pPr>
        <w:ind w:firstLine="708"/>
        <w:jc w:val="both"/>
        <w:rPr>
          <w:sz w:val="28"/>
          <w:szCs w:val="28"/>
        </w:rPr>
      </w:pPr>
      <w:r w:rsidRPr="00492144">
        <w:rPr>
          <w:sz w:val="28"/>
          <w:szCs w:val="28"/>
        </w:rPr>
        <w:t xml:space="preserve">Основные цели Программы:   </w:t>
      </w:r>
    </w:p>
    <w:p w:rsidR="005343D5" w:rsidRPr="00492144" w:rsidRDefault="005343D5" w:rsidP="005343D5">
      <w:pPr>
        <w:ind w:firstLine="708"/>
        <w:jc w:val="both"/>
        <w:rPr>
          <w:sz w:val="28"/>
          <w:szCs w:val="28"/>
        </w:rPr>
      </w:pP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 xml:space="preserve">уменьшение  </w:t>
      </w:r>
      <w:r>
        <w:rPr>
          <w:sz w:val="28"/>
          <w:szCs w:val="28"/>
        </w:rPr>
        <w:t>количества возникновения</w:t>
      </w:r>
      <w:r w:rsidRPr="00D37E1B">
        <w:rPr>
          <w:sz w:val="28"/>
          <w:szCs w:val="28"/>
        </w:rPr>
        <w:t xml:space="preserve">  пожаров,  снижение  </w:t>
      </w:r>
      <w:r>
        <w:rPr>
          <w:sz w:val="28"/>
          <w:szCs w:val="28"/>
        </w:rPr>
        <w:t>количества</w:t>
      </w:r>
      <w:r w:rsidRPr="00D37E1B">
        <w:rPr>
          <w:sz w:val="28"/>
          <w:szCs w:val="28"/>
        </w:rPr>
        <w:t xml:space="preserve">  возникновения  и  смягчение  последствий  чрезвычайных  ситуаций;  </w:t>
      </w:r>
    </w:p>
    <w:p w:rsidR="005343D5" w:rsidRDefault="005343D5" w:rsidP="005343D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уменьшение рисков совершения правонарушений на водных объектах; </w:t>
      </w:r>
    </w:p>
    <w:p w:rsidR="005343D5" w:rsidRDefault="005343D5" w:rsidP="005343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</w:t>
      </w:r>
      <w:r>
        <w:rPr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79446B" w:rsidRDefault="005343D5" w:rsidP="005343D5">
      <w:pPr>
        <w:ind w:firstLine="709"/>
        <w:rPr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требует формирования комплексного подхода к государственному управлению в сфере гражданской обороны, з</w:t>
      </w:r>
      <w:r>
        <w:rPr>
          <w:bCs/>
          <w:sz w:val="28"/>
          <w:szCs w:val="28"/>
        </w:rPr>
        <w:t>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  <w:proofErr w:type="gramEnd"/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 и действиям при угрозе возникновения или возникновении чрезвычайных ситуаций</w:t>
      </w:r>
      <w:r w:rsidRPr="00D37E1B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>- организовать хранение  имущества  гражданской  обороны  на  случай  возникновения чрезвычайных ситуаций и в особый период</w:t>
      </w:r>
      <w:r>
        <w:rPr>
          <w:sz w:val="28"/>
          <w:szCs w:val="28"/>
        </w:rPr>
        <w:t xml:space="preserve"> в Администрации Аксайского городского поселения</w:t>
      </w:r>
      <w:r w:rsidRPr="00342CDE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CDE">
        <w:rPr>
          <w:sz w:val="28"/>
          <w:szCs w:val="28"/>
        </w:rPr>
        <w:lastRenderedPageBreak/>
        <w:t xml:space="preserve">- оборудовать  </w:t>
      </w:r>
      <w:r>
        <w:rPr>
          <w:sz w:val="28"/>
          <w:szCs w:val="28"/>
        </w:rPr>
        <w:t>пункт временного размещения Аксайского городского поселения</w:t>
      </w:r>
      <w:r w:rsidRPr="00342CDE"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 w:rsidRPr="00342CDE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 и  размещения</w:t>
      </w:r>
      <w:r w:rsidRPr="00342CDE">
        <w:rPr>
          <w:sz w:val="28"/>
          <w:szCs w:val="28"/>
        </w:rPr>
        <w:t xml:space="preserve">  населения,  пострадавшего в чрезвычайных ситуациях</w:t>
      </w:r>
      <w:r>
        <w:rPr>
          <w:sz w:val="28"/>
          <w:szCs w:val="28"/>
        </w:rPr>
        <w:t xml:space="preserve"> (ДК «Молодежный);</w:t>
      </w:r>
      <w:r w:rsidRPr="00342CDE">
        <w:rPr>
          <w:sz w:val="28"/>
          <w:szCs w:val="28"/>
        </w:rPr>
        <w:t xml:space="preserve">  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</w:t>
      </w:r>
      <w:r w:rsidRPr="00342CDE">
        <w:rPr>
          <w:sz w:val="28"/>
          <w:szCs w:val="28"/>
        </w:rPr>
        <w:t xml:space="preserve">  материальную  базу  учебного  процесса  по  вопросам  гражданской  обор</w:t>
      </w:r>
      <w:r>
        <w:rPr>
          <w:sz w:val="28"/>
          <w:szCs w:val="28"/>
        </w:rPr>
        <w:t xml:space="preserve">оны  и  чрезвычайным  ситуациям (2 </w:t>
      </w:r>
      <w:proofErr w:type="gramStart"/>
      <w:r>
        <w:rPr>
          <w:sz w:val="28"/>
          <w:szCs w:val="28"/>
        </w:rPr>
        <w:t>учебно-консультационных</w:t>
      </w:r>
      <w:proofErr w:type="gramEnd"/>
      <w:r>
        <w:rPr>
          <w:sz w:val="28"/>
          <w:szCs w:val="28"/>
        </w:rPr>
        <w:t xml:space="preserve"> пункта);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работников Администрации Аксайского городского поселения средствами защиты (противогазами).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</w:t>
      </w:r>
      <w:r w:rsidRPr="00B032B8">
        <w:rPr>
          <w:rFonts w:eastAsia="Calibri"/>
          <w:sz w:val="28"/>
          <w:szCs w:val="28"/>
          <w:lang w:eastAsia="en-US"/>
        </w:rPr>
        <w:t xml:space="preserve">тапы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032B8">
        <w:rPr>
          <w:rFonts w:eastAsia="Calibri"/>
          <w:sz w:val="28"/>
          <w:szCs w:val="28"/>
          <w:lang w:eastAsia="en-US"/>
        </w:rPr>
        <w:t>2014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032B8">
        <w:rPr>
          <w:rFonts w:eastAsia="Calibri"/>
          <w:sz w:val="28"/>
          <w:szCs w:val="28"/>
          <w:lang w:eastAsia="en-US"/>
        </w:rPr>
        <w:t>2020 год</w:t>
      </w:r>
      <w:r>
        <w:rPr>
          <w:rFonts w:eastAsia="Calibri"/>
          <w:sz w:val="28"/>
          <w:szCs w:val="28"/>
          <w:lang w:eastAsia="en-US"/>
        </w:rPr>
        <w:t>ы</w:t>
      </w:r>
      <w:r w:rsidRPr="00B032B8">
        <w:rPr>
          <w:rFonts w:eastAsia="Calibri"/>
          <w:sz w:val="28"/>
          <w:szCs w:val="28"/>
          <w:lang w:eastAsia="en-US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программы к 2020 году</w:t>
      </w:r>
      <w:r w:rsidRPr="00B032B8">
        <w:rPr>
          <w:sz w:val="28"/>
          <w:szCs w:val="28"/>
        </w:rPr>
        <w:t xml:space="preserve">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</w:t>
      </w:r>
      <w:r w:rsidR="00872141">
        <w:rPr>
          <w:sz w:val="28"/>
          <w:szCs w:val="28"/>
        </w:rPr>
        <w:t>3</w:t>
      </w:r>
      <w:r>
        <w:rPr>
          <w:sz w:val="28"/>
          <w:szCs w:val="28"/>
        </w:rPr>
        <w:t>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ED42B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2B6">
        <w:rPr>
          <w:sz w:val="28"/>
          <w:szCs w:val="28"/>
        </w:rPr>
        <w:t xml:space="preserve">Раздел 3. Обоснование выделения </w:t>
      </w:r>
      <w:r w:rsidRPr="00ED42B6">
        <w:rPr>
          <w:sz w:val="28"/>
          <w:szCs w:val="28"/>
        </w:rPr>
        <w:br/>
        <w:t xml:space="preserve">подпрограмм муниципальной 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Для достижения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пожаров –</w:t>
      </w:r>
      <w:r w:rsidRPr="00B032B8">
        <w:rPr>
          <w:bCs/>
          <w:sz w:val="28"/>
          <w:szCs w:val="28"/>
        </w:rPr>
        <w:t xml:space="preserve"> подпрограмма «Пожарная безопасность»;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</w:t>
      </w:r>
      <w:r w:rsidRPr="00B032B8">
        <w:rPr>
          <w:bCs/>
          <w:sz w:val="28"/>
          <w:szCs w:val="28"/>
        </w:rPr>
        <w:t xml:space="preserve"> подпрограмма «Защита от чрезвычайных ситуаций»;</w:t>
      </w:r>
    </w:p>
    <w:p w:rsidR="005343D5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5343D5" w:rsidRPr="00DC72F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 </w:t>
      </w:r>
      <w:r>
        <w:rPr>
          <w:bCs/>
          <w:sz w:val="28"/>
          <w:szCs w:val="28"/>
        </w:rPr>
        <w:t xml:space="preserve">муниципальной </w:t>
      </w:r>
      <w:r w:rsidRPr="00DC72F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E4B">
        <w:rPr>
          <w:sz w:val="28"/>
          <w:szCs w:val="28"/>
        </w:rPr>
        <w:t xml:space="preserve">В подпрограмму «Пожарная безопасность» включено одно </w:t>
      </w:r>
      <w:r w:rsidRPr="00D54E4B">
        <w:rPr>
          <w:bCs/>
          <w:sz w:val="28"/>
          <w:szCs w:val="28"/>
        </w:rPr>
        <w:t>основное</w:t>
      </w:r>
      <w:r>
        <w:rPr>
          <w:bCs/>
          <w:sz w:val="28"/>
          <w:szCs w:val="28"/>
        </w:rPr>
        <w:t xml:space="preserve"> мероприятие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подпрограмму «Защита от чрезвычайных ситуаций» включены </w:t>
      </w:r>
      <w:r>
        <w:rPr>
          <w:sz w:val="28"/>
          <w:szCs w:val="28"/>
        </w:rPr>
        <w:t xml:space="preserve">следующие </w:t>
      </w:r>
      <w:r w:rsidRPr="00B032B8">
        <w:rPr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 в рамках заключенного Соглашения между Администрацией Аксайского района и Администрацией Аксайского городского поселения.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подпрограмму «Обеспечени</w:t>
      </w:r>
      <w:r>
        <w:rPr>
          <w:sz w:val="28"/>
          <w:szCs w:val="28"/>
        </w:rPr>
        <w:t>е безопасности на воде» включено основное мероприятие</w:t>
      </w:r>
      <w:r w:rsidRPr="00B032B8">
        <w:rPr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по ресурсному </w:t>
      </w:r>
      <w:r>
        <w:rPr>
          <w:sz w:val="28"/>
          <w:szCs w:val="28"/>
        </w:rPr>
        <w:br/>
        <w:t xml:space="preserve">обеспечению муниципальной программы </w:t>
      </w:r>
    </w:p>
    <w:p w:rsidR="005343D5" w:rsidRDefault="005343D5" w:rsidP="005343D5">
      <w:pPr>
        <w:tabs>
          <w:tab w:val="left" w:pos="535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Аксайского городского поселения в объемах, предусмотренных муниципальной программой и бюджетом Аксайского городского поселения на очередной финансовый год и плановый период. 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  <w:r w:rsidRPr="00422A4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872141" w:rsidRPr="00872141">
        <w:rPr>
          <w:color w:val="0070C0"/>
          <w:spacing w:val="-4"/>
          <w:sz w:val="28"/>
          <w:szCs w:val="28"/>
        </w:rPr>
        <w:t>21555,0</w:t>
      </w:r>
      <w:r w:rsidR="00AA0AF9" w:rsidRPr="00E13132">
        <w:rPr>
          <w:spacing w:val="-4"/>
          <w:sz w:val="28"/>
          <w:szCs w:val="28"/>
        </w:rPr>
        <w:t xml:space="preserve"> </w:t>
      </w:r>
      <w:r w:rsidRPr="00E13132">
        <w:rPr>
          <w:spacing w:val="-4"/>
          <w:sz w:val="28"/>
          <w:szCs w:val="28"/>
        </w:rPr>
        <w:t xml:space="preserve">тыс. рублей, в том числе </w:t>
      </w:r>
      <w:proofErr w:type="gramStart"/>
      <w:r w:rsidRPr="00E13132">
        <w:rPr>
          <w:spacing w:val="-4"/>
          <w:sz w:val="28"/>
          <w:szCs w:val="28"/>
        </w:rPr>
        <w:t>в</w:t>
      </w:r>
      <w:proofErr w:type="gramEnd"/>
      <w:r w:rsidRPr="00E13132">
        <w:rPr>
          <w:spacing w:val="-4"/>
          <w:sz w:val="28"/>
          <w:szCs w:val="28"/>
        </w:rPr>
        <w:t>: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2014 году – </w:t>
      </w:r>
      <w:r>
        <w:rPr>
          <w:bCs/>
          <w:color w:val="000000"/>
          <w:spacing w:val="-8"/>
          <w:sz w:val="28"/>
          <w:szCs w:val="28"/>
        </w:rPr>
        <w:t>4534.5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2015 году – </w:t>
      </w:r>
      <w:r w:rsidR="00B1508A" w:rsidRPr="00504B04">
        <w:rPr>
          <w:bCs/>
          <w:spacing w:val="-8"/>
          <w:sz w:val="28"/>
          <w:szCs w:val="28"/>
        </w:rPr>
        <w:t>4156,3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2016 году – </w:t>
      </w:r>
      <w:r w:rsidR="00872141" w:rsidRPr="00872141">
        <w:rPr>
          <w:bCs/>
          <w:color w:val="0070C0"/>
          <w:spacing w:val="-8"/>
          <w:sz w:val="28"/>
          <w:szCs w:val="28"/>
        </w:rPr>
        <w:t>6404,7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ind w:right="-81"/>
        <w:rPr>
          <w:sz w:val="28"/>
          <w:szCs w:val="28"/>
        </w:rPr>
      </w:pPr>
      <w:r w:rsidRPr="00E13132">
        <w:rPr>
          <w:sz w:val="28"/>
          <w:szCs w:val="28"/>
        </w:rPr>
        <w:t xml:space="preserve">2017 году –  </w:t>
      </w:r>
      <w:r w:rsidR="00B1508A" w:rsidRPr="00504B04">
        <w:rPr>
          <w:sz w:val="28"/>
          <w:szCs w:val="28"/>
        </w:rPr>
        <w:t>3892,4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2018 году – 855,7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2019 году – 855,7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2020 году – 855,7 тыс. рублей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подлежит корректировки после утверждения бюджета Аксайского городского поселения  на  201</w:t>
      </w:r>
      <w:r w:rsidR="00872141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87214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7214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 на реализацию муниципальной программы приведены в приложении № 3 к муниципальной программе.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поселения, районного бюджета, областного бюджета, федерального бюджета, и внебюджетных источников на реализацию муниципальной программы  приведены в приложении № 4 к муниципальной программе.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73AFD" w:rsidRDefault="00B73AFD" w:rsidP="005343D5">
      <w:pPr>
        <w:jc w:val="center"/>
        <w:rPr>
          <w:sz w:val="28"/>
          <w:szCs w:val="28"/>
        </w:rPr>
      </w:pPr>
    </w:p>
    <w:p w:rsidR="005343D5" w:rsidRDefault="005343D5" w:rsidP="00534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Методика оценки эффективности муниципальной программы</w:t>
      </w:r>
    </w:p>
    <w:p w:rsidR="005343D5" w:rsidRPr="00057F20" w:rsidRDefault="005343D5" w:rsidP="005343D5">
      <w:pPr>
        <w:rPr>
          <w:sz w:val="28"/>
          <w:szCs w:val="28"/>
        </w:rPr>
      </w:pP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Программа  носит  социальный  характер,  основными  критериями  ее  эффективности  являются  пожарная  безопасность</w:t>
      </w:r>
      <w:r>
        <w:rPr>
          <w:sz w:val="28"/>
          <w:szCs w:val="28"/>
        </w:rPr>
        <w:t>, обеспечение безопасности на воде</w:t>
      </w:r>
      <w:r w:rsidRPr="00057F20">
        <w:rPr>
          <w:sz w:val="28"/>
          <w:szCs w:val="28"/>
        </w:rPr>
        <w:t xml:space="preserve">  и  защита  населения  и  территорий от чрезвычайных ситуаций.  </w:t>
      </w: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proofErr w:type="gramStart"/>
      <w:r w:rsidRPr="00057F20">
        <w:rPr>
          <w:sz w:val="28"/>
          <w:szCs w:val="28"/>
        </w:rPr>
        <w:lastRenderedPageBreak/>
        <w:t xml:space="preserve">Оценка  эффективности  последствий  от  реализации  Программы  осуществляется  по  утвержденной  в  установленном  порядке  методике  оценки  эффективности  Муниципальной  программы 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объектах».  </w:t>
      </w:r>
      <w:proofErr w:type="gramEnd"/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В  соответствии с целями настоящей Программы  предполагается  достичь  следующих результатов: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</w:t>
      </w:r>
      <w:r w:rsidR="00872141">
        <w:rPr>
          <w:sz w:val="28"/>
          <w:szCs w:val="28"/>
        </w:rPr>
        <w:t>3</w:t>
      </w:r>
      <w:r>
        <w:rPr>
          <w:sz w:val="28"/>
          <w:szCs w:val="28"/>
        </w:rPr>
        <w:t>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3E428B" w:rsidRDefault="005343D5" w:rsidP="005343D5">
      <w:pPr>
        <w:jc w:val="both"/>
        <w:rPr>
          <w:sz w:val="26"/>
          <w:szCs w:val="26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  <w:r w:rsidRPr="003E428B">
        <w:rPr>
          <w:sz w:val="26"/>
          <w:szCs w:val="26"/>
        </w:rPr>
        <w:t xml:space="preserve">  </w:t>
      </w:r>
    </w:p>
    <w:p w:rsidR="005343D5" w:rsidRDefault="005343D5" w:rsidP="005343D5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Порядок взаимодействия ответственных </w:t>
      </w:r>
      <w:r>
        <w:rPr>
          <w:sz w:val="28"/>
          <w:szCs w:val="28"/>
        </w:rPr>
        <w:br/>
        <w:t xml:space="preserve">исполнителей, соисполнителей, участников муниципальной программы </w:t>
      </w:r>
    </w:p>
    <w:p w:rsidR="005343D5" w:rsidRDefault="005343D5" w:rsidP="005343D5">
      <w:pPr>
        <w:spacing w:line="360" w:lineRule="auto"/>
        <w:ind w:firstLine="709"/>
        <w:jc w:val="center"/>
        <w:rPr>
          <w:sz w:val="22"/>
          <w:szCs w:val="28"/>
        </w:rPr>
      </w:pPr>
    </w:p>
    <w:p w:rsidR="005343D5" w:rsidRDefault="005343D5" w:rsidP="00534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 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муниципальной программы и внесение в установленном порядке проекта постановления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формирует в соответствии с методическими рекомендациями структуру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программы, вносит предложения  Главе  Аксайского городского поселения об изменениях в муниципальную программу и несет ответственность за достижение целевых индикаторов и показателей  муниципальной программы, а также конечных результатов ее реализации;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по запросам  финансового отдела и сектора экономики и инвестиций Администрации Аксайского городского поселения сведения о реализации муниципальных программ;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отчеты об исполнении   плана реализации  и вносит их на рассмотрение Главы Аксайского городского поселения;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Главы  Аксайского городского поселения проект постановления Администрации Аксайского городского поселения об утверждении отчета в соответствии с регламентом Администрации Аксайского городского поселения.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center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Главе Аксайского городского поселения об изменениях  в муниципальную программу, согласованные с ответственным исполнителем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мероприятий подпрограммы муниципальной программы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</w:t>
      </w:r>
      <w:r>
        <w:t xml:space="preserve"> </w:t>
      </w:r>
      <w:r>
        <w:rPr>
          <w:sz w:val="28"/>
          <w:szCs w:val="28"/>
        </w:rPr>
        <w:t>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 по итогам года (с учетом информации, представленной участниками муниципальной программы);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center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основного мероприятия подпрограммы, мероприятия ведомственной  целевой программы, входящих в состав муниципальной программы,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предложения при разработке муниципальной программы в части основного мероприятий подпрограммы, мероприятий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343D5" w:rsidRDefault="005343D5" w:rsidP="005343D5">
      <w:pPr>
        <w:numPr>
          <w:ilvl w:val="0"/>
          <w:numId w:val="10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программы;</w:t>
      </w:r>
    </w:p>
    <w:p w:rsidR="005343D5" w:rsidRDefault="005343D5" w:rsidP="005343D5">
      <w:pPr>
        <w:tabs>
          <w:tab w:val="left" w:pos="26"/>
          <w:tab w:val="left" w:pos="361"/>
        </w:tabs>
        <w:ind w:left="-1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ответственному исполнителю копии актов, подтверждающих сдачу и  прием в эксплуатацию объектов, строительство которых завершено, </w:t>
      </w:r>
      <w:r>
        <w:rPr>
          <w:sz w:val="28"/>
          <w:szCs w:val="28"/>
        </w:rPr>
        <w:lastRenderedPageBreak/>
        <w:t>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115A">
        <w:rPr>
          <w:bCs/>
          <w:sz w:val="28"/>
          <w:szCs w:val="28"/>
        </w:rPr>
        <w:t>Раздел 7. Подпрограмма</w:t>
      </w:r>
      <w:r w:rsidRPr="004F115A">
        <w:rPr>
          <w:sz w:val="28"/>
          <w:szCs w:val="28"/>
        </w:rPr>
        <w:t xml:space="preserve"> «Пожарная безопасность» </w:t>
      </w:r>
      <w:r w:rsidRPr="004F115A">
        <w:rPr>
          <w:sz w:val="28"/>
          <w:szCs w:val="28"/>
        </w:rPr>
        <w:br/>
        <w:t xml:space="preserve">муниципальной программы </w:t>
      </w:r>
    </w:p>
    <w:p w:rsidR="005343D5" w:rsidRPr="004F115A" w:rsidRDefault="005343D5" w:rsidP="005343D5">
      <w:pPr>
        <w:shd w:val="clear" w:color="auto" w:fill="FFFFFF"/>
        <w:jc w:val="center"/>
        <w:rPr>
          <w:bCs/>
          <w:sz w:val="16"/>
          <w:szCs w:val="28"/>
        </w:rPr>
      </w:pPr>
    </w:p>
    <w:p w:rsidR="005343D5" w:rsidRPr="004F115A" w:rsidRDefault="005343D5" w:rsidP="005343D5">
      <w:pPr>
        <w:shd w:val="clear" w:color="auto" w:fill="FFFFFF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7.1. Паспорт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F115A">
        <w:rPr>
          <w:sz w:val="28"/>
          <w:szCs w:val="28"/>
        </w:rPr>
        <w:t xml:space="preserve">подпрограммы «Пожарная безопасность» </w:t>
      </w:r>
      <w:r w:rsidRPr="004F115A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4F115A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4F115A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"/>
        <w:gridCol w:w="6740"/>
      </w:tblGrid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Администрация Аксайского городского поселения</w:t>
            </w:r>
          </w:p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4F115A" w:rsidTr="009E2EB9">
        <w:trPr>
          <w:trHeight w:val="995"/>
        </w:trPr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4" w:type="dxa"/>
          </w:tcPr>
          <w:p w:rsidR="005343D5" w:rsidRPr="004F115A" w:rsidRDefault="004F115A" w:rsidP="004F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__</w:t>
            </w:r>
          </w:p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4F115A" w:rsidP="00CF3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F3865" w:rsidRPr="004F115A">
              <w:rPr>
                <w:rFonts w:eastAsia="Calibri"/>
                <w:sz w:val="28"/>
                <w:szCs w:val="28"/>
                <w:lang w:eastAsia="en-US"/>
              </w:rPr>
              <w:t xml:space="preserve">овышение уровня </w:t>
            </w:r>
            <w:r w:rsidR="005343D5" w:rsidRPr="004F115A">
              <w:rPr>
                <w:sz w:val="28"/>
                <w:szCs w:val="28"/>
              </w:rPr>
              <w:t>пожарной безопасности</w:t>
            </w:r>
            <w:r w:rsidR="00CF3865" w:rsidRPr="004F115A">
              <w:rPr>
                <w:sz w:val="28"/>
                <w:szCs w:val="28"/>
              </w:rPr>
              <w:t xml:space="preserve"> на</w:t>
            </w:r>
            <w:r w:rsidR="005343D5" w:rsidRPr="004F115A">
              <w:rPr>
                <w:sz w:val="28"/>
                <w:szCs w:val="28"/>
              </w:rPr>
              <w:t xml:space="preserve"> территории Аксайского городского поселения</w:t>
            </w: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Задачи подпрограммы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28707D" w:rsidRPr="004F115A" w:rsidRDefault="005870B2" w:rsidP="0046156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</w:t>
            </w:r>
            <w:r w:rsidR="00CF3865" w:rsidRPr="004F115A">
              <w:rPr>
                <w:bCs/>
                <w:sz w:val="28"/>
                <w:szCs w:val="28"/>
              </w:rPr>
              <w:t xml:space="preserve"> поддержание </w:t>
            </w:r>
            <w:r w:rsidR="00CF3865" w:rsidRPr="004F115A">
              <w:rPr>
                <w:rFonts w:eastAsia="Calibri"/>
                <w:sz w:val="28"/>
                <w:szCs w:val="28"/>
              </w:rPr>
              <w:t>постоянной</w:t>
            </w:r>
            <w:r w:rsidR="00CF3865" w:rsidRPr="004F115A">
              <w:rPr>
                <w:bCs/>
                <w:sz w:val="28"/>
                <w:szCs w:val="28"/>
              </w:rPr>
              <w:t xml:space="preserve"> готовности и дооснащение современной техникой и </w:t>
            </w:r>
            <w:r w:rsidR="0028707D" w:rsidRPr="004F115A">
              <w:rPr>
                <w:sz w:val="28"/>
                <w:szCs w:val="28"/>
              </w:rPr>
              <w:t>противопожарным  оборудованием</w:t>
            </w:r>
            <w:r w:rsidR="0028707D" w:rsidRPr="004F115A">
              <w:rPr>
                <w:bCs/>
                <w:sz w:val="28"/>
                <w:szCs w:val="28"/>
              </w:rPr>
              <w:t xml:space="preserve"> муниципальной</w:t>
            </w:r>
            <w:r w:rsidRPr="004F115A">
              <w:rPr>
                <w:sz w:val="28"/>
                <w:szCs w:val="28"/>
              </w:rPr>
              <w:t xml:space="preserve"> </w:t>
            </w:r>
            <w:r w:rsidR="0028707D" w:rsidRPr="004F115A">
              <w:rPr>
                <w:sz w:val="28"/>
                <w:szCs w:val="28"/>
              </w:rPr>
              <w:t>добровольной</w:t>
            </w:r>
            <w:r w:rsidRPr="004F115A">
              <w:rPr>
                <w:sz w:val="28"/>
                <w:szCs w:val="28"/>
              </w:rPr>
              <w:t xml:space="preserve"> пожарн</w:t>
            </w:r>
            <w:r w:rsidR="0028707D" w:rsidRPr="004F115A">
              <w:rPr>
                <w:sz w:val="28"/>
                <w:szCs w:val="28"/>
              </w:rPr>
              <w:t>ой</w:t>
            </w:r>
            <w:r w:rsidRPr="004F115A">
              <w:rPr>
                <w:sz w:val="28"/>
                <w:szCs w:val="28"/>
              </w:rPr>
              <w:t xml:space="preserve"> дружин</w:t>
            </w:r>
            <w:r w:rsidR="0028707D" w:rsidRPr="004F115A">
              <w:rPr>
                <w:sz w:val="28"/>
                <w:szCs w:val="28"/>
              </w:rPr>
              <w:t>ы</w:t>
            </w:r>
            <w:r w:rsidRPr="004F115A">
              <w:rPr>
                <w:sz w:val="28"/>
                <w:szCs w:val="28"/>
              </w:rPr>
              <w:t xml:space="preserve"> Аксайского городского поселения</w:t>
            </w:r>
          </w:p>
          <w:p w:rsidR="0028707D" w:rsidRPr="004F115A" w:rsidRDefault="005870B2" w:rsidP="0028707D">
            <w:pPr>
              <w:jc w:val="both"/>
              <w:rPr>
                <w:bCs/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</w:t>
            </w:r>
          </w:p>
          <w:p w:rsidR="005870B2" w:rsidRPr="004F115A" w:rsidRDefault="005870B2" w:rsidP="004615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Целевые индикаторы 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и показатели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FB0E89" w:rsidRPr="004F115A" w:rsidRDefault="00FB0E89" w:rsidP="00FB0E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4F115A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пожарных подразделений государственного казенного учреждения Ростовской области «Противопожарная служба Ростовской области» на тушение пожаров;</w:t>
            </w:r>
          </w:p>
          <w:p w:rsidR="00FB0E89" w:rsidRPr="004F115A" w:rsidRDefault="00FB0E89" w:rsidP="00FB0E8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4F115A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при пожарах людей подразделениями государственного казенного учреждения Ростовской области «Противопожарная служба Ростовской области»</w:t>
            </w:r>
          </w:p>
          <w:p w:rsidR="005870B2" w:rsidRPr="004F115A" w:rsidRDefault="005870B2" w:rsidP="009E2E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 </w:t>
            </w: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Этапы и сроки реализации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– 2014 – 2020 год</w:t>
            </w:r>
          </w:p>
        </w:tc>
      </w:tr>
      <w:tr w:rsidR="005870B2" w:rsidRPr="00F55253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Ресурсное </w:t>
            </w:r>
            <w:r w:rsidRPr="004F115A">
              <w:rPr>
                <w:sz w:val="28"/>
                <w:szCs w:val="28"/>
              </w:rPr>
              <w:lastRenderedPageBreak/>
              <w:t>обеспечение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объем ассигнований местного бюджета на </w:t>
            </w:r>
            <w:r w:rsidRPr="004F115A">
              <w:rPr>
                <w:sz w:val="28"/>
                <w:szCs w:val="28"/>
              </w:rPr>
              <w:lastRenderedPageBreak/>
              <w:t xml:space="preserve">реализацию подпрограммы на период 2014 – 2020 годы </w:t>
            </w:r>
            <w:r w:rsidRPr="004F115A">
              <w:rPr>
                <w:sz w:val="28"/>
                <w:szCs w:val="28"/>
              </w:rPr>
              <w:br/>
            </w:r>
            <w:r w:rsidR="00DC47E1" w:rsidRPr="004F115A">
              <w:rPr>
                <w:color w:val="0070C0"/>
                <w:sz w:val="28"/>
                <w:szCs w:val="28"/>
              </w:rPr>
              <w:t>23</w:t>
            </w:r>
            <w:r w:rsidRPr="004F115A">
              <w:rPr>
                <w:color w:val="0070C0"/>
                <w:sz w:val="28"/>
                <w:szCs w:val="28"/>
              </w:rPr>
              <w:t>24,0</w:t>
            </w:r>
            <w:r w:rsidRPr="004F115A">
              <w:rPr>
                <w:sz w:val="28"/>
                <w:szCs w:val="28"/>
              </w:rPr>
              <w:t xml:space="preserve"> тыс. рублей, в том числе: </w:t>
            </w:r>
          </w:p>
          <w:p w:rsidR="005870B2" w:rsidRPr="004F115A" w:rsidRDefault="005870B2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bCs/>
                <w:sz w:val="28"/>
                <w:szCs w:val="28"/>
              </w:rPr>
              <w:t>2014 год – </w:t>
            </w:r>
            <w:r w:rsidRPr="004F115A">
              <w:rPr>
                <w:sz w:val="28"/>
                <w:szCs w:val="28"/>
              </w:rPr>
              <w:t>130,0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2015 год – 253.5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2016 год – </w:t>
            </w:r>
            <w:r w:rsidR="00DC47E1" w:rsidRPr="004F115A">
              <w:rPr>
                <w:color w:val="0070C0"/>
                <w:sz w:val="28"/>
                <w:szCs w:val="28"/>
              </w:rPr>
              <w:t>7</w:t>
            </w:r>
            <w:r w:rsidRPr="004F115A">
              <w:rPr>
                <w:color w:val="0070C0"/>
                <w:sz w:val="28"/>
                <w:szCs w:val="28"/>
              </w:rPr>
              <w:t>59.9</w:t>
            </w:r>
            <w:r w:rsidRPr="004F115A">
              <w:rPr>
                <w:sz w:val="28"/>
                <w:szCs w:val="28"/>
              </w:rPr>
              <w:t xml:space="preserve">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2017 год – 259,9 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2018 год – 306,9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2019 год – 306,9 тыс. рублей;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2020 год – 306,9 тыс. рублей</w:t>
            </w:r>
          </w:p>
        </w:tc>
      </w:tr>
      <w:tr w:rsidR="005870B2" w:rsidRPr="004F115A" w:rsidTr="009E2EB9">
        <w:trPr>
          <w:trHeight w:val="70"/>
        </w:trPr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 Уменьшение количества пожаров по  отношению к базовому периоду (база 2013 год – 106):</w:t>
            </w:r>
          </w:p>
          <w:p w:rsidR="005870B2" w:rsidRPr="004F115A" w:rsidRDefault="005870B2" w:rsidP="009E2EB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На 2014 год – на 1; 2015 го</w:t>
            </w:r>
            <w:proofErr w:type="gramStart"/>
            <w:r w:rsidRPr="004F115A">
              <w:rPr>
                <w:sz w:val="28"/>
                <w:szCs w:val="28"/>
              </w:rPr>
              <w:t>д-</w:t>
            </w:r>
            <w:proofErr w:type="gramEnd"/>
            <w:r w:rsidRPr="004F115A">
              <w:rPr>
                <w:sz w:val="28"/>
                <w:szCs w:val="28"/>
              </w:rPr>
              <w:t xml:space="preserve"> на 4; 2016 год – на 6; 2017 год – на 8; 2018 год – на 10; 2019 год - на 12; 2020 год – на 14.  </w:t>
            </w:r>
          </w:p>
        </w:tc>
      </w:tr>
    </w:tbl>
    <w:p w:rsidR="005343D5" w:rsidRPr="00F55253" w:rsidRDefault="005343D5" w:rsidP="005343D5">
      <w:pPr>
        <w:shd w:val="clear" w:color="auto" w:fill="FFFFFF"/>
        <w:jc w:val="both"/>
        <w:rPr>
          <w:bCs/>
          <w:color w:val="FF0000"/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115A">
        <w:rPr>
          <w:sz w:val="28"/>
          <w:szCs w:val="28"/>
        </w:rPr>
        <w:t xml:space="preserve">7.2. Характеристика сферы </w:t>
      </w:r>
      <w:r w:rsidRPr="004F115A">
        <w:rPr>
          <w:sz w:val="28"/>
          <w:szCs w:val="28"/>
        </w:rPr>
        <w:br/>
        <w:t>реализации подпрограммы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Сферой реализации подпрограммы муниципальной  программы является организация эффективной деятельности в области обеспечения пожарной безопасности.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В 2013 году в Аксайском городском поселении произошло </w:t>
      </w:r>
      <w:r w:rsidRPr="004F115A">
        <w:rPr>
          <w:bCs/>
          <w:sz w:val="28"/>
          <w:szCs w:val="28"/>
        </w:rPr>
        <w:br/>
        <w:t>106 пожаров, в результате которых пострадали 2 человека.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pacing w:val="-1"/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</w:t>
      </w:r>
      <w:r w:rsidRPr="004F115A">
        <w:rPr>
          <w:bCs/>
          <w:sz w:val="28"/>
          <w:szCs w:val="28"/>
        </w:rPr>
        <w:t>функционируют:</w:t>
      </w:r>
    </w:p>
    <w:p w:rsidR="005343D5" w:rsidRPr="004F115A" w:rsidRDefault="005343D5" w:rsidP="005343D5">
      <w:pPr>
        <w:ind w:firstLine="708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4F115A" w:rsidRDefault="005343D5" w:rsidP="005343D5">
      <w:pPr>
        <w:ind w:firstLine="708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течение 2013 года подразделения противопожарной службы произвели 106 выездов для тушения пожаров и возгораний сухой растительности.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115A">
        <w:rPr>
          <w:sz w:val="28"/>
          <w:szCs w:val="28"/>
          <w:lang w:eastAsia="en-US"/>
        </w:rPr>
        <w:t>Несмотря на то, что в целом обстановка с пожарами и их последствиями в Аксайском городском поселении имеет устойчивую положительную динамику, проблемы пожарной безопасности решены не полностью.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по тушению пожаров и проведению аварийно-спасательных работ из-за низкого уровня материально-технической оснащенности. Наибольшее количество пожаров приходится на пожары в жилом секторе.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Основной проблемой пожарной безопасности является: 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Исходя из существующих в Аксайском городском поселении угроз, необходимо поддерживать в постоянной готовности, развивать и оснащать современной техникой и оборудованием противопожарные подразделения для </w:t>
      </w:r>
      <w:r w:rsidRPr="004F115A">
        <w:rPr>
          <w:bCs/>
          <w:sz w:val="28"/>
          <w:szCs w:val="28"/>
        </w:rPr>
        <w:lastRenderedPageBreak/>
        <w:t>борьбы с пожарами: в жилом секторе, на объектах социальной сферы и ландшафтными.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повысить уровень противопожарной безопасности населения;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Социальная эффективность реализации муниципальной программы будет заключаться в снижении количества погибших и травмированных в пожарах.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К данным факторам риска </w:t>
      </w:r>
      <w:proofErr w:type="gramStart"/>
      <w:r w:rsidRPr="004F115A">
        <w:rPr>
          <w:bCs/>
          <w:sz w:val="28"/>
          <w:szCs w:val="28"/>
        </w:rPr>
        <w:t>отнесены</w:t>
      </w:r>
      <w:proofErr w:type="gramEnd"/>
      <w:r w:rsidRPr="004F115A">
        <w:rPr>
          <w:bCs/>
          <w:sz w:val="28"/>
          <w:szCs w:val="28"/>
        </w:rPr>
        <w:t>: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природных или бытовых пожаров и количества пострадавших людей.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программы изменений в части перераспределения финансовых средств на выполнение приоритетных мероприятий.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сфере пожарной безопасности нормативная правовая база в Аксайском городском поселении в целом создана.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115A">
        <w:rPr>
          <w:sz w:val="28"/>
          <w:szCs w:val="28"/>
        </w:rPr>
        <w:t xml:space="preserve">7.3. Цели, задачи и показатели (индикаторы), </w:t>
      </w:r>
      <w:r w:rsidRPr="004F115A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4F115A">
        <w:rPr>
          <w:sz w:val="28"/>
          <w:szCs w:val="28"/>
        </w:rPr>
        <w:br/>
        <w:t xml:space="preserve">реализации подпрограммы 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lastRenderedPageBreak/>
        <w:t xml:space="preserve">Цель подпрограммы муниципальной программы – </w:t>
      </w:r>
      <w:r w:rsidRPr="004F115A"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 w:rsidRPr="004F115A">
        <w:rPr>
          <w:bCs/>
          <w:sz w:val="28"/>
          <w:szCs w:val="28"/>
        </w:rPr>
        <w:t xml:space="preserve"> населения и территории Аксайского городского поселения.</w:t>
      </w:r>
    </w:p>
    <w:p w:rsidR="005343D5" w:rsidRPr="004F115A" w:rsidRDefault="005343D5" w:rsidP="005343D5">
      <w:pPr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Основные задачи: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- обеспечить добровольную пожарную дружину Аксайского городского поселения противопожарным  оборудованием;  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proofErr w:type="gramStart"/>
      <w:r w:rsidRPr="004F115A">
        <w:rPr>
          <w:sz w:val="28"/>
          <w:szCs w:val="28"/>
        </w:rPr>
        <w:t xml:space="preserve">На 2014 год – 5 чел.; 2015 год- 5 чел.; 2016 год – 5 чел.; 2017 год – 5 чел.; 2018 год – 5 чел.; 2019 год-5 чел.; 2020 год – 5 чел.    </w:t>
      </w:r>
      <w:proofErr w:type="gramEnd"/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распространить 1000 листовок по правилам пожарной безопасности.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- количество выездов пожарных и спасательных подразделений на пожары </w:t>
      </w:r>
      <w:r w:rsidRPr="004F115A">
        <w:rPr>
          <w:sz w:val="28"/>
          <w:szCs w:val="28"/>
        </w:rPr>
        <w:t>по отношению к базовому периоду (база 2013 год – 106):</w:t>
      </w:r>
    </w:p>
    <w:p w:rsidR="005343D5" w:rsidRPr="004F115A" w:rsidRDefault="005343D5" w:rsidP="005343D5">
      <w:pPr>
        <w:jc w:val="both"/>
        <w:rPr>
          <w:bCs/>
          <w:sz w:val="28"/>
          <w:szCs w:val="28"/>
        </w:rPr>
      </w:pPr>
      <w:r w:rsidRPr="004F115A">
        <w:rPr>
          <w:sz w:val="28"/>
          <w:szCs w:val="28"/>
        </w:rPr>
        <w:t xml:space="preserve">На 2014 год – 105; 2015 год- 102; 2016 год – 100; 2017 год – 98; 2018 год – 96; 2019 год-94; 2020 год – 92.  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- количество обученных добровольных пожарных </w:t>
      </w:r>
      <w:r w:rsidRPr="004F115A">
        <w:rPr>
          <w:sz w:val="28"/>
          <w:szCs w:val="28"/>
        </w:rPr>
        <w:t>по отношению к базовому периоду (база 2013 год – 0 чел.):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115A">
        <w:rPr>
          <w:sz w:val="28"/>
          <w:szCs w:val="28"/>
        </w:rPr>
        <w:t xml:space="preserve">На 2014 год – 5 чел.; 2015 год- 5 чел.; 2016 год – 5 чел.; 2017 год – 5 чел.; 2018 год – 5 чел.; 2019 год-5 чел.; 2020 год – 5 чел.    </w:t>
      </w:r>
      <w:proofErr w:type="gramEnd"/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115A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 w:rsidRPr="004F115A">
        <w:rPr>
          <w:sz w:val="28"/>
          <w:szCs w:val="28"/>
        </w:rPr>
        <w:t>муниципальной программы</w:t>
      </w:r>
      <w:r w:rsidRPr="004F115A">
        <w:rPr>
          <w:rFonts w:eastAsia="Calibri"/>
          <w:sz w:val="28"/>
          <w:szCs w:val="28"/>
          <w:lang w:eastAsia="en-US"/>
        </w:rPr>
        <w:t xml:space="preserve"> не выделяются, срок реализации программы – 2014 – 2020 годы.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В результате реализации подпрограммы муниципальной программы </w:t>
      </w:r>
      <w:r w:rsidRPr="004F115A">
        <w:rPr>
          <w:sz w:val="28"/>
          <w:szCs w:val="28"/>
        </w:rPr>
        <w:br/>
        <w:t>с 2014 по 2020 годы прогнозируется: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Уменьшение количества пожаров по  отношению к базовому периоду (база 2013 год – 106):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На 2014 год – на 1; 2015 го</w:t>
      </w:r>
      <w:proofErr w:type="gramStart"/>
      <w:r w:rsidRPr="004F115A">
        <w:rPr>
          <w:sz w:val="28"/>
          <w:szCs w:val="28"/>
        </w:rPr>
        <w:t>д-</w:t>
      </w:r>
      <w:proofErr w:type="gramEnd"/>
      <w:r w:rsidRPr="004F115A">
        <w:rPr>
          <w:sz w:val="28"/>
          <w:szCs w:val="28"/>
        </w:rPr>
        <w:t xml:space="preserve"> на 4; 2016 год – на 6; 2017 год – на 8; 2018 год – на 10; 2019 год - на 12; 2020 год – на 14.  </w:t>
      </w:r>
    </w:p>
    <w:p w:rsidR="005343D5" w:rsidRPr="004F115A" w:rsidRDefault="005343D5" w:rsidP="005343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3AFD" w:rsidRPr="004F115A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3AFD" w:rsidRPr="004F115A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7.4. Характеристика основных мероприятий </w:t>
      </w:r>
      <w:r w:rsidRPr="004F115A">
        <w:rPr>
          <w:bCs/>
          <w:sz w:val="28"/>
          <w:szCs w:val="28"/>
        </w:rPr>
        <w:br/>
        <w:t>подпрограммы «Пожарная безопасность»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Достижение целей и решение задач подпрограммы муниципальной программы обеспечивается путем выполнения основного мероприятия по обеспечению пожарной безопасности. 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рамках выполнения основного мероприятия подпрограммы будут решены задачи по поддержанию высокой готовности и дооснащению современной техникой и оборудованием Аксайского городского поселения, силами и средствами которой будет достигнута цель подпрограммы по повышению уровня пожарной безопасности населения и территории Аксайского городского поселения.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7.5. Информация по ресурсному обеспечению </w:t>
      </w:r>
      <w:r w:rsidRPr="004F115A">
        <w:rPr>
          <w:bCs/>
          <w:sz w:val="28"/>
          <w:szCs w:val="28"/>
        </w:rPr>
        <w:br/>
        <w:t xml:space="preserve">подпрограммы </w:t>
      </w:r>
    </w:p>
    <w:p w:rsidR="005343D5" w:rsidRPr="004F115A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lastRenderedPageBreak/>
        <w:t>Финансовое обеспечение реализации подпрограммы муниципальной программы осуществляется за счет средств бюджета Аксайского городского поселения.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Объем ассигнований бюджета на реализацию подпрограммы  муниципальной  программы на период 2014 – 2020 годы </w:t>
      </w:r>
      <w:r w:rsidR="00DC47E1" w:rsidRPr="004F115A">
        <w:rPr>
          <w:color w:val="0070C0"/>
          <w:sz w:val="28"/>
          <w:szCs w:val="28"/>
        </w:rPr>
        <w:t>23</w:t>
      </w:r>
      <w:r w:rsidR="00B1508A" w:rsidRPr="004F115A">
        <w:rPr>
          <w:color w:val="0070C0"/>
          <w:sz w:val="28"/>
          <w:szCs w:val="28"/>
        </w:rPr>
        <w:t>24</w:t>
      </w:r>
      <w:r w:rsidRPr="004F115A">
        <w:rPr>
          <w:color w:val="0070C0"/>
          <w:sz w:val="28"/>
          <w:szCs w:val="28"/>
        </w:rPr>
        <w:t>,0</w:t>
      </w:r>
      <w:r w:rsidRPr="004F115A">
        <w:rPr>
          <w:sz w:val="28"/>
          <w:szCs w:val="28"/>
        </w:rPr>
        <w:t xml:space="preserve"> тыс. рублей, в том числе: </w:t>
      </w:r>
    </w:p>
    <w:p w:rsidR="005343D5" w:rsidRPr="004F115A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>2014 год – </w:t>
      </w:r>
      <w:r w:rsidRPr="004F115A">
        <w:rPr>
          <w:sz w:val="28"/>
          <w:szCs w:val="28"/>
        </w:rPr>
        <w:t>130,0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2015 год – 253.5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2016 год – </w:t>
      </w:r>
      <w:r w:rsidR="00DC47E1" w:rsidRPr="004F115A">
        <w:rPr>
          <w:color w:val="0070C0"/>
          <w:sz w:val="28"/>
          <w:szCs w:val="28"/>
        </w:rPr>
        <w:t>7</w:t>
      </w:r>
      <w:r w:rsidRPr="004F115A">
        <w:rPr>
          <w:color w:val="0070C0"/>
          <w:sz w:val="28"/>
          <w:szCs w:val="28"/>
        </w:rPr>
        <w:t>59.9</w:t>
      </w:r>
      <w:r w:rsidRPr="004F115A">
        <w:rPr>
          <w:sz w:val="28"/>
          <w:szCs w:val="28"/>
        </w:rPr>
        <w:t xml:space="preserve">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2017 год – </w:t>
      </w:r>
      <w:r w:rsidR="00B1508A" w:rsidRPr="004F115A">
        <w:rPr>
          <w:sz w:val="28"/>
          <w:szCs w:val="28"/>
        </w:rPr>
        <w:t>259,9</w:t>
      </w:r>
      <w:r w:rsidRPr="004F115A">
        <w:rPr>
          <w:sz w:val="28"/>
          <w:szCs w:val="28"/>
        </w:rPr>
        <w:t xml:space="preserve"> 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2018 год – 306,9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2019 год – 306,9 тыс. рублей;</w:t>
      </w:r>
    </w:p>
    <w:p w:rsidR="005343D5" w:rsidRPr="004F115A" w:rsidRDefault="005343D5" w:rsidP="00504B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15A">
        <w:rPr>
          <w:sz w:val="28"/>
          <w:szCs w:val="28"/>
        </w:rPr>
        <w:t>2020 год – 306,9 тыс. рублей.</w:t>
      </w:r>
    </w:p>
    <w:p w:rsidR="005343D5" w:rsidRPr="004F115A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ab/>
      </w:r>
    </w:p>
    <w:p w:rsidR="00A928D5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color w:val="FF0000"/>
          <w:sz w:val="28"/>
          <w:szCs w:val="28"/>
        </w:rPr>
      </w:pPr>
    </w:p>
    <w:p w:rsidR="00A928D5" w:rsidRPr="00F55253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color w:val="FF0000"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Раздел 8. Подпрограмма</w:t>
      </w:r>
      <w:r w:rsidRPr="00504B04">
        <w:rPr>
          <w:sz w:val="28"/>
          <w:szCs w:val="28"/>
        </w:rPr>
        <w:t xml:space="preserve">  «Защита от чрезвычайных ситуаций» муниципальной программы</w:t>
      </w:r>
    </w:p>
    <w:p w:rsidR="005343D5" w:rsidRPr="00504B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8.1. ПАСПОРТ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t xml:space="preserve">подпрограммы  «Защита от чрезвычайных ситуаций» </w:t>
      </w:r>
      <w:r w:rsidRPr="00504B04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504B04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504B04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565"/>
        <w:gridCol w:w="6882"/>
      </w:tblGrid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5343D5" w:rsidRPr="00504B04" w:rsidTr="009E2EB9">
        <w:trPr>
          <w:trHeight w:val="720"/>
        </w:trPr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Администрация Аксайского городского поселе</w:t>
            </w:r>
            <w:r w:rsidRPr="00504B04">
              <w:rPr>
                <w:sz w:val="26"/>
                <w:szCs w:val="26"/>
              </w:rPr>
              <w:t>ния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__</w:t>
            </w:r>
          </w:p>
        </w:tc>
      </w:tr>
      <w:tr w:rsidR="005343D5" w:rsidRPr="00504B04" w:rsidTr="009E2EB9">
        <w:trPr>
          <w:trHeight w:val="995"/>
        </w:trPr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отсутствуют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Цели 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DC47E1" w:rsidRPr="00504B04" w:rsidRDefault="00461569" w:rsidP="00447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ЧС природного и техногенного характера.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Задачи 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73793B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FB0E89" w:rsidRPr="00504B04" w:rsidTr="009E2EB9">
        <w:tc>
          <w:tcPr>
            <w:tcW w:w="2520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Целевые индикаторы  и показатели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Default="00FB0E89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  <w:p w:rsidR="00FB0E89" w:rsidRPr="00FB0E89" w:rsidRDefault="00FB0E89" w:rsidP="00FB0E89"/>
          <w:p w:rsidR="00FB0E89" w:rsidRPr="00FB0E89" w:rsidRDefault="00FB0E89" w:rsidP="00FB0E89"/>
          <w:p w:rsidR="00FB0E89" w:rsidRDefault="00FB0E89" w:rsidP="00FB0E89"/>
          <w:p w:rsidR="00FB0E89" w:rsidRPr="00FB0E89" w:rsidRDefault="00FB0E89" w:rsidP="00FB0E89"/>
        </w:tc>
        <w:tc>
          <w:tcPr>
            <w:tcW w:w="6882" w:type="dxa"/>
            <w:shd w:val="clear" w:color="auto" w:fill="auto"/>
          </w:tcPr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выездов </w:t>
            </w:r>
            <w:r w:rsidR="004F115A">
              <w:rPr>
                <w:bCs/>
                <w:kern w:val="2"/>
                <w:sz w:val="28"/>
                <w:szCs w:val="28"/>
                <w:lang w:eastAsia="en-US"/>
              </w:rPr>
              <w:t xml:space="preserve">пожарных и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спасательных подразделений на чрезвычайные ситуации и происшествия;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спасенных людей и людей, которым оказана экстренная помощь при чрезвычайных ситуациях и происшествиях спасательными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подразделениями;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 w:rsidR="00E9206F">
              <w:rPr>
                <w:bCs/>
                <w:kern w:val="2"/>
                <w:sz w:val="28"/>
                <w:szCs w:val="28"/>
                <w:lang w:eastAsia="en-US"/>
              </w:rPr>
              <w:t xml:space="preserve">напечатанных и опубликованных на официальном сайте администрации статей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о профилактических мероприятиях;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оповещенного населения </w:t>
            </w:r>
            <w:r w:rsidR="00E9206F">
              <w:rPr>
                <w:bCs/>
                <w:kern w:val="2"/>
                <w:sz w:val="28"/>
                <w:szCs w:val="28"/>
                <w:lang w:eastAsia="en-US"/>
              </w:rPr>
              <w:t>имеющейся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системой оповещения;</w:t>
            </w:r>
          </w:p>
          <w:p w:rsidR="00FB0E89" w:rsidRPr="00B032B8" w:rsidRDefault="00FB0E89" w:rsidP="008A7D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количество подготовленных специалистов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FB0E89" w:rsidRPr="00504B04" w:rsidTr="009E2EB9">
        <w:tc>
          <w:tcPr>
            <w:tcW w:w="2520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504B04" w:rsidRDefault="00FB0E89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>срок реализации муниципальной подпрограммы – 2014 – 2020 годы</w:t>
            </w:r>
          </w:p>
        </w:tc>
      </w:tr>
      <w:tr w:rsidR="00FB0E89" w:rsidRPr="00F55253" w:rsidTr="009E2EB9">
        <w:tc>
          <w:tcPr>
            <w:tcW w:w="2520" w:type="dxa"/>
            <w:shd w:val="clear" w:color="auto" w:fill="auto"/>
          </w:tcPr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Ресурсное обеспечение</w:t>
            </w:r>
          </w:p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4F115A" w:rsidRDefault="00FB0E89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4F115A" w:rsidRDefault="00FB0E89" w:rsidP="009E2EB9">
            <w:pPr>
              <w:shd w:val="clear" w:color="auto" w:fill="FFFFFF"/>
              <w:rPr>
                <w:sz w:val="28"/>
                <w:szCs w:val="28"/>
              </w:rPr>
            </w:pPr>
            <w:r w:rsidRPr="004F11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местного бюджета на </w:t>
            </w:r>
            <w:r w:rsidRPr="004F115A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реализацию подпрограммы  на </w:t>
            </w:r>
            <w:r w:rsidRPr="004F115A">
              <w:rPr>
                <w:spacing w:val="-6"/>
                <w:sz w:val="28"/>
                <w:szCs w:val="28"/>
              </w:rPr>
              <w:t>период 2014 – 2020 годы –</w:t>
            </w:r>
            <w:r w:rsidRPr="004F115A">
              <w:rPr>
                <w:sz w:val="28"/>
                <w:szCs w:val="28"/>
              </w:rPr>
              <w:t xml:space="preserve"> </w:t>
            </w:r>
            <w:r w:rsidRPr="004F115A">
              <w:rPr>
                <w:color w:val="0070C0"/>
                <w:sz w:val="28"/>
                <w:szCs w:val="28"/>
              </w:rPr>
              <w:t>18256,0</w:t>
            </w:r>
            <w:r w:rsidRPr="004F115A">
              <w:rPr>
                <w:sz w:val="28"/>
                <w:szCs w:val="28"/>
              </w:rPr>
              <w:t xml:space="preserve">  тыс. рублей, в том числе:</w:t>
            </w:r>
          </w:p>
          <w:p w:rsidR="00FB0E89" w:rsidRPr="004F115A" w:rsidRDefault="00FB0E89" w:rsidP="009E2EB9">
            <w:pPr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2014 год – 4329.5 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2015 год – 3752,8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2016 год – </w:t>
            </w:r>
            <w:r w:rsidRPr="004F115A">
              <w:rPr>
                <w:color w:val="0070C0"/>
                <w:sz w:val="28"/>
                <w:szCs w:val="28"/>
              </w:rPr>
              <w:t>5494,8</w:t>
            </w:r>
            <w:r w:rsidRPr="004F115A">
              <w:rPr>
                <w:sz w:val="28"/>
                <w:szCs w:val="28"/>
              </w:rPr>
              <w:t xml:space="preserve">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2017 год – 3482,5 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2018 год – 398,8  тыс. рублей;</w:t>
            </w:r>
          </w:p>
          <w:p w:rsidR="00FB0E89" w:rsidRPr="004F115A" w:rsidRDefault="00FB0E89" w:rsidP="009E2EB9">
            <w:pPr>
              <w:shd w:val="clear" w:color="auto" w:fill="FFFFFF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2019 год – 398,8  тыс. рублей;</w:t>
            </w:r>
          </w:p>
          <w:p w:rsidR="00FB0E89" w:rsidRPr="004F115A" w:rsidRDefault="00FB0E89" w:rsidP="009E2EB9">
            <w:pPr>
              <w:shd w:val="clear" w:color="auto" w:fill="FFFFFF"/>
              <w:rPr>
                <w:rFonts w:ascii="Arial" w:hAnsi="Arial" w:cs="Arial"/>
              </w:rPr>
            </w:pPr>
            <w:r w:rsidRPr="004F115A">
              <w:rPr>
                <w:sz w:val="28"/>
                <w:szCs w:val="28"/>
              </w:rPr>
              <w:t>2020 год – 398,8 тыс. рублей</w:t>
            </w:r>
            <w:r w:rsidRPr="004F115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B0E89" w:rsidRPr="00191979" w:rsidTr="009E2EB9">
        <w:tc>
          <w:tcPr>
            <w:tcW w:w="2520" w:type="dxa"/>
            <w:shd w:val="clear" w:color="auto" w:fill="auto"/>
          </w:tcPr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79">
              <w:rPr>
                <w:sz w:val="28"/>
                <w:szCs w:val="28"/>
              </w:rPr>
              <w:t>Ожидаемые результаты реализации</w:t>
            </w: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79">
              <w:rPr>
                <w:sz w:val="28"/>
                <w:szCs w:val="28"/>
              </w:rPr>
              <w:t>подпрограммы</w:t>
            </w: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191979" w:rsidRDefault="00FB0E89" w:rsidP="009E2EB9">
            <w:pPr>
              <w:jc w:val="center"/>
            </w:pPr>
            <w:r w:rsidRPr="00191979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оперативности реагирования спасательных подразделений;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подготовки специалистов областной подсистемы РСЧС к действиям при возникновении чрезвычайных ситуаций;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улучшение системы информирования населения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поселения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чрезвычайных ситуаций;</w:t>
            </w:r>
          </w:p>
          <w:p w:rsidR="00FB0E89" w:rsidRPr="00B032B8" w:rsidRDefault="00FB0E89" w:rsidP="008A7D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</w:tr>
    </w:tbl>
    <w:p w:rsidR="005343D5" w:rsidRPr="00191979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1979">
        <w:rPr>
          <w:sz w:val="28"/>
          <w:szCs w:val="28"/>
        </w:rPr>
        <w:t xml:space="preserve">8.2. Характеристика сферы реализации </w:t>
      </w:r>
      <w:r w:rsidRPr="00191979">
        <w:rPr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lastRenderedPageBreak/>
        <w:t>Сферой реализации подпрограммы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 территории Аксайского городского поселения 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нагонных явлений, паводков, лесных пожаров, сильных ветров, снегопадов, засухи.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Наибольшую угрозу для населения Аксайского городского поселения представляют природные чрезвычайные ситуации, обусловленные повышением уровня воды на водоемах и пожарами.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Наиболее крупномасштабными по последствиям для населения могут быть чрезвычайные ситуации возникшие, в результате гидродинамической аварии на </w:t>
      </w:r>
      <w:proofErr w:type="spellStart"/>
      <w:r w:rsidRPr="00191979">
        <w:rPr>
          <w:sz w:val="28"/>
          <w:szCs w:val="28"/>
        </w:rPr>
        <w:t>Цимлянской</w:t>
      </w:r>
      <w:proofErr w:type="spellEnd"/>
      <w:r w:rsidRPr="00191979">
        <w:rPr>
          <w:sz w:val="28"/>
          <w:szCs w:val="28"/>
        </w:rPr>
        <w:t xml:space="preserve"> ГЭС и радиационной аварии на Ростовской АЭС.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Ежегодно в Аксайском городском поселении происходят дорожно-транспортные происшествия, периодически возникают аварии на объектах жизнеобеспечения,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За 2013 год на территории Аксайского городского поселения произошло 26 дорожно-транспортных происшествия, в которых пострадали 17 </w:t>
      </w:r>
      <w:proofErr w:type="gramStart"/>
      <w:r w:rsidRPr="00191979">
        <w:rPr>
          <w:sz w:val="28"/>
          <w:szCs w:val="28"/>
        </w:rPr>
        <w:t>человек</w:t>
      </w:r>
      <w:proofErr w:type="gramEnd"/>
      <w:r w:rsidRPr="00191979">
        <w:rPr>
          <w:sz w:val="28"/>
          <w:szCs w:val="28"/>
        </w:rPr>
        <w:t xml:space="preserve"> и погибло 4 человека.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За  2013 год спасателями выполнено 189 выездов для оказания экстренной помощи людям;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в происшествиях оказана помощь 160 человек.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Выполнение соответствующих мероприятий обеспечило сокращение времени реагирования спасательных расчетов на чрезвычайные ситуации, происшествия и расширило оперативные возможности по оказанию своевременной и квалифицированной помощи людям, попавшим в беду.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системы предупреждения и ликвидации чрезвычайных ситуаций. </w:t>
      </w:r>
    </w:p>
    <w:p w:rsidR="005343D5" w:rsidRPr="00191979" w:rsidRDefault="005343D5" w:rsidP="005343D5">
      <w:pPr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Аксайском городском поселении создана и функционирует система оповещения населения. В настоящее время общий уровень охвата населения оповещением техническими средствами составляет 84,8 процента.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В целях обеспечения процесса обучения и подготовки руководящего состава и специалистов территориальной подсистемы единой государственной системы предупреждения и ликвидации чрезвычайных ситуаций нужно </w:t>
      </w:r>
      <w:r w:rsidRPr="00191979">
        <w:rPr>
          <w:bCs/>
          <w:sz w:val="28"/>
          <w:szCs w:val="28"/>
        </w:rPr>
        <w:lastRenderedPageBreak/>
        <w:t>постоянно улучшать в соответствии с современными требованиями учебную и материально-техническую базу.</w:t>
      </w:r>
    </w:p>
    <w:p w:rsidR="005343D5" w:rsidRPr="00191979" w:rsidRDefault="005343D5" w:rsidP="005343D5">
      <w:pPr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Проблемой при обеспечении своевременного оповещения населения является устаревание оборудования системы оповещения. </w:t>
      </w:r>
    </w:p>
    <w:p w:rsidR="005343D5" w:rsidRPr="00191979" w:rsidRDefault="005343D5" w:rsidP="005343D5">
      <w:pPr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Подпрограмма направлена на обеспечение и повышение уровня защищенности населения и территории Аксайского городского поселения от  чрезвычайных ситуаций.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В рамках подпрограммы муниципальной программы будут реализованы мероприятия </w:t>
      </w:r>
      <w:proofErr w:type="gramStart"/>
      <w:r w:rsidRPr="00191979">
        <w:rPr>
          <w:bCs/>
          <w:sz w:val="28"/>
          <w:szCs w:val="28"/>
        </w:rPr>
        <w:t>по</w:t>
      </w:r>
      <w:proofErr w:type="gramEnd"/>
      <w:r w:rsidRPr="00191979">
        <w:rPr>
          <w:bCs/>
          <w:sz w:val="28"/>
          <w:szCs w:val="28"/>
        </w:rPr>
        <w:t>: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дооснащению техникой и оборудованием в целях сокращения времени реагирования при оказании помощи пострадавшим;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дополнению  материального резерва для ликвидации чрезвычайных ситуаций;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обучению населения правилам поведения при возникновении чрезвычайных ситуаций.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снизить риски возникновения чрезвычайных ситуаций и смягчить их возможные последствия;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Экономическая эффективность реализации муниципальной программы будет заключаться в снижении экономического ущерба от чрезвычайных ситуаций природного и техногенного характера.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К данным факторам риска </w:t>
      </w:r>
      <w:proofErr w:type="gramStart"/>
      <w:r w:rsidRPr="00191979">
        <w:rPr>
          <w:bCs/>
          <w:sz w:val="28"/>
          <w:szCs w:val="28"/>
        </w:rPr>
        <w:t>отнесены</w:t>
      </w:r>
      <w:proofErr w:type="gramEnd"/>
      <w:r w:rsidRPr="00191979">
        <w:rPr>
          <w:bCs/>
          <w:sz w:val="28"/>
          <w:szCs w:val="28"/>
        </w:rPr>
        <w:t>: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подпрограммы изменений в части перераспределения финансовых средств на выполнение приоритетных мероприятий.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сфере защиты населения и территории от чрезвычайных ситуаций нормативная правовая база в Аксайском городском поселении в целом создана.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1979">
        <w:rPr>
          <w:sz w:val="28"/>
          <w:szCs w:val="28"/>
        </w:rPr>
        <w:t xml:space="preserve">8.3. Цели, задачи и показатели (индикаторы), </w:t>
      </w:r>
      <w:r w:rsidRPr="00191979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191979">
        <w:rPr>
          <w:sz w:val="28"/>
          <w:szCs w:val="28"/>
        </w:rPr>
        <w:br/>
        <w:t>реализации подпрограммы «Защита от чрезвычайных ситуаций»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Цель подпрограммы – </w:t>
      </w:r>
      <w:r w:rsidRPr="00191979"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191979">
        <w:rPr>
          <w:bCs/>
          <w:sz w:val="28"/>
          <w:szCs w:val="28"/>
        </w:rPr>
        <w:t>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Основные задачи: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191979">
        <w:rPr>
          <w:rFonts w:eastAsia="Calibri"/>
          <w:bCs/>
          <w:sz w:val="28"/>
          <w:szCs w:val="28"/>
          <w:lang w:eastAsia="en-US"/>
        </w:rPr>
        <w:t>- обеспечить эффективное предупреждение и ликвидацию чрезвычайных ситуаций природного и техногенного характера;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1979">
        <w:rPr>
          <w:rFonts w:eastAsia="Calibri"/>
          <w:sz w:val="28"/>
          <w:szCs w:val="28"/>
          <w:lang w:eastAsia="en-US"/>
        </w:rPr>
        <w:t>- финансировать муниципальное бюджетное учреждение Аксайского района «Управление по предупреждению и ликвидации чрезвычайных ситуаций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bCs/>
          <w:sz w:val="28"/>
          <w:szCs w:val="28"/>
        </w:rPr>
        <w:t xml:space="preserve">- количество выездов спасательных подразделений на чрезвычайные ситуации и происшествия </w:t>
      </w:r>
      <w:r w:rsidRPr="00191979">
        <w:rPr>
          <w:sz w:val="28"/>
          <w:szCs w:val="28"/>
        </w:rPr>
        <w:t>по отношению к базовому периоду (база 2013 год – 189):</w:t>
      </w:r>
    </w:p>
    <w:p w:rsidR="005343D5" w:rsidRPr="00191979" w:rsidRDefault="005343D5" w:rsidP="005343D5">
      <w:pPr>
        <w:jc w:val="both"/>
        <w:rPr>
          <w:bCs/>
          <w:sz w:val="28"/>
          <w:szCs w:val="28"/>
        </w:rPr>
      </w:pPr>
      <w:r w:rsidRPr="00191979">
        <w:rPr>
          <w:sz w:val="28"/>
          <w:szCs w:val="28"/>
        </w:rPr>
        <w:t xml:space="preserve">На 2014 год – 185; 2015 год- 183; 2016 год – 180; 2017 год – 177; 2018 год – 174; 2019 год-171; 2020 год – 168.  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bCs/>
          <w:sz w:val="28"/>
          <w:szCs w:val="28"/>
        </w:rPr>
        <w:t xml:space="preserve">- количество обученных специалистов по предупреждению и ликвидации чрезвычайных ситуаций </w:t>
      </w:r>
      <w:r w:rsidRPr="00191979">
        <w:rPr>
          <w:sz w:val="28"/>
          <w:szCs w:val="28"/>
        </w:rPr>
        <w:t>по отношению к базовому периоду (база 2013 год – 30 чел.):</w:t>
      </w:r>
    </w:p>
    <w:p w:rsidR="005343D5" w:rsidRPr="00191979" w:rsidRDefault="005343D5" w:rsidP="005343D5">
      <w:pPr>
        <w:jc w:val="both"/>
        <w:rPr>
          <w:sz w:val="28"/>
          <w:szCs w:val="28"/>
        </w:rPr>
      </w:pPr>
      <w:proofErr w:type="gramStart"/>
      <w:r w:rsidRPr="00191979">
        <w:rPr>
          <w:sz w:val="28"/>
          <w:szCs w:val="28"/>
        </w:rPr>
        <w:t xml:space="preserve">На 2014 год – 36 чел.; 2015 год- 36 чел.; 2016 год – 36 чел.; 2017 год – 36 чел.; 2018 год – 36 чел.; 2019 год-36 чел.; 2020 год – 36 чел.    </w:t>
      </w:r>
      <w:proofErr w:type="gramEnd"/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охват населения, оповещаемого системой оповещения по отношению к базовому периоду (база 2013 год – 80 %):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 2014 год – 82 %; 2015 год- 83 %; 2016 год – 84%; 2017 год – 85 %; 2018 год – 86 %; 2019 год-87 %; 2020 год – 90 %.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1979"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 муниципальной программы – 2014 – 2020 годы.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Уменьшение количества чрезвычайных ситуаций и происшествий по  отношению к базовому периоду (база 2013 год – 189):</w:t>
      </w:r>
    </w:p>
    <w:p w:rsidR="005343D5" w:rsidRPr="00191979" w:rsidRDefault="005343D5" w:rsidP="005343D5">
      <w:pPr>
        <w:rPr>
          <w:sz w:val="28"/>
          <w:szCs w:val="28"/>
        </w:rPr>
      </w:pPr>
      <w:r w:rsidRPr="00191979">
        <w:rPr>
          <w:sz w:val="28"/>
          <w:szCs w:val="28"/>
        </w:rPr>
        <w:lastRenderedPageBreak/>
        <w:t xml:space="preserve">На 2014 год – на 4; 2015 год - на 6; 2016 год – на 9; 2017 год – на 12; 2018 год – на 15; 2019 год - на 18; 2020 год – </w:t>
      </w:r>
      <w:proofErr w:type="gramStart"/>
      <w:r w:rsidRPr="00191979">
        <w:rPr>
          <w:sz w:val="28"/>
          <w:szCs w:val="28"/>
        </w:rPr>
        <w:t>на</w:t>
      </w:r>
      <w:proofErr w:type="gramEnd"/>
      <w:r w:rsidRPr="00191979">
        <w:rPr>
          <w:sz w:val="28"/>
          <w:szCs w:val="28"/>
        </w:rPr>
        <w:t xml:space="preserve"> 21.  </w:t>
      </w:r>
    </w:p>
    <w:p w:rsidR="005343D5" w:rsidRPr="00191979" w:rsidRDefault="005343D5" w:rsidP="005343D5">
      <w:pPr>
        <w:rPr>
          <w:sz w:val="28"/>
          <w:szCs w:val="28"/>
        </w:rPr>
      </w:pPr>
      <w:r w:rsidRPr="00191979">
        <w:rPr>
          <w:sz w:val="28"/>
          <w:szCs w:val="28"/>
        </w:rPr>
        <w:t xml:space="preserve">-  Обеспечение  средствами  защиты (противогазами)  работников Администрации Аксайского городского поселения  на  случай  чрезвычайных ситуаций и в особый период – </w:t>
      </w:r>
      <w:r w:rsidR="00447613" w:rsidRPr="00191979">
        <w:rPr>
          <w:sz w:val="28"/>
          <w:szCs w:val="28"/>
        </w:rPr>
        <w:t>30</w:t>
      </w:r>
      <w:r w:rsidRPr="00191979">
        <w:rPr>
          <w:sz w:val="28"/>
          <w:szCs w:val="28"/>
        </w:rPr>
        <w:t xml:space="preserve"> шт.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-  Создание пункта временного размещения для  пострадавших  в  чрезвычайных ситуациях  1ед. (ДК «Молодежный»).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 Создание 2-х учебно-консультационных пунктов (ДК «Молодежный», ДК «Дружбы»).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Увеличение количества о</w:t>
      </w:r>
      <w:r w:rsidRPr="00191979">
        <w:rPr>
          <w:bCs/>
          <w:sz w:val="28"/>
          <w:szCs w:val="28"/>
        </w:rPr>
        <w:t xml:space="preserve">бученных специалистов по предупреждению и ликвидации чрезвычайных ситуаций </w:t>
      </w:r>
      <w:r w:rsidRPr="00191979">
        <w:rPr>
          <w:sz w:val="28"/>
          <w:szCs w:val="28"/>
        </w:rPr>
        <w:t>по отношению к базовому периоду (база 2013 год – 30 чел.):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 2014 год – на 6 чел.; 2015 го</w:t>
      </w:r>
      <w:proofErr w:type="gramStart"/>
      <w:r w:rsidRPr="00191979">
        <w:rPr>
          <w:sz w:val="28"/>
          <w:szCs w:val="28"/>
        </w:rPr>
        <w:t>д-</w:t>
      </w:r>
      <w:proofErr w:type="gramEnd"/>
      <w:r w:rsidRPr="00191979">
        <w:rPr>
          <w:sz w:val="28"/>
          <w:szCs w:val="28"/>
        </w:rPr>
        <w:t xml:space="preserve"> на 6 чел.; 2016 год – на 6 чел.; 2017 год – на 6 чел.; 2018 год – на 6 чел.; 2019 год- на 6 чел.; 2020 год – на 6 чел.  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1979">
        <w:rPr>
          <w:sz w:val="28"/>
          <w:szCs w:val="28"/>
        </w:rPr>
        <w:t xml:space="preserve">8.4. Характеристика основных мероприятий </w:t>
      </w:r>
      <w:r w:rsidRPr="00191979">
        <w:rPr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основных мероприятий.</w:t>
      </w:r>
    </w:p>
    <w:p w:rsidR="005343D5" w:rsidRPr="00191979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Основные мероприятия:</w:t>
      </w:r>
    </w:p>
    <w:p w:rsidR="005343D5" w:rsidRPr="00191979" w:rsidRDefault="005343D5" w:rsidP="008864F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91979">
        <w:rPr>
          <w:rFonts w:eastAsia="Calibri"/>
          <w:bCs/>
          <w:sz w:val="28"/>
          <w:szCs w:val="28"/>
          <w:lang w:eastAsia="en-US"/>
        </w:rPr>
        <w:t xml:space="preserve">  - Мероприятия по защите нас</w:t>
      </w:r>
      <w:r w:rsidR="00447613" w:rsidRPr="00191979">
        <w:rPr>
          <w:rFonts w:eastAsia="Calibri"/>
          <w:bCs/>
          <w:sz w:val="28"/>
          <w:szCs w:val="28"/>
          <w:lang w:eastAsia="en-US"/>
        </w:rPr>
        <w:t xml:space="preserve">еления от чрезвычайных ситуаций, в том числе строительство </w:t>
      </w:r>
      <w:r w:rsidR="008864F2" w:rsidRPr="00191979">
        <w:rPr>
          <w:rFonts w:eastAsia="Calibri"/>
          <w:bCs/>
          <w:sz w:val="28"/>
          <w:szCs w:val="28"/>
          <w:lang w:eastAsia="en-US"/>
        </w:rPr>
        <w:t xml:space="preserve">противооползневых сооружений в районе жилых домов по адресу </w:t>
      </w:r>
      <w:proofErr w:type="gramStart"/>
      <w:r w:rsidR="008864F2" w:rsidRPr="00191979">
        <w:rPr>
          <w:rFonts w:eastAsia="Calibri"/>
          <w:bCs/>
          <w:sz w:val="28"/>
          <w:szCs w:val="28"/>
          <w:lang w:eastAsia="en-US"/>
        </w:rPr>
        <w:t>г</w:t>
      </w:r>
      <w:proofErr w:type="gramEnd"/>
      <w:r w:rsidR="008864F2" w:rsidRPr="00191979">
        <w:rPr>
          <w:rFonts w:eastAsia="Calibri"/>
          <w:bCs/>
          <w:sz w:val="28"/>
          <w:szCs w:val="28"/>
          <w:lang w:eastAsia="en-US"/>
        </w:rPr>
        <w:t>. Аксай, пер. Пушкина, д.7 - пер.</w:t>
      </w:r>
      <w:r w:rsidR="00504B04" w:rsidRPr="00191979">
        <w:rPr>
          <w:rFonts w:eastAsia="Calibri"/>
          <w:bCs/>
          <w:sz w:val="28"/>
          <w:szCs w:val="28"/>
          <w:lang w:eastAsia="en-US"/>
        </w:rPr>
        <w:t xml:space="preserve"> </w:t>
      </w:r>
      <w:r w:rsidR="008864F2" w:rsidRPr="00191979">
        <w:rPr>
          <w:rFonts w:eastAsia="Calibri"/>
          <w:bCs/>
          <w:sz w:val="28"/>
          <w:szCs w:val="28"/>
          <w:lang w:eastAsia="en-US"/>
        </w:rPr>
        <w:t xml:space="preserve">Пушкина, д.11. </w:t>
      </w:r>
      <w:r w:rsidR="00447613" w:rsidRPr="00191979">
        <w:rPr>
          <w:rFonts w:eastAsia="Calibri"/>
          <w:bCs/>
          <w:sz w:val="28"/>
          <w:szCs w:val="28"/>
          <w:lang w:eastAsia="en-US"/>
        </w:rPr>
        <w:t xml:space="preserve"> </w:t>
      </w:r>
      <w:r w:rsidRPr="00191979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1979">
        <w:rPr>
          <w:rFonts w:eastAsia="Calibri"/>
          <w:sz w:val="28"/>
          <w:szCs w:val="28"/>
          <w:lang w:eastAsia="en-US"/>
        </w:rPr>
        <w:t xml:space="preserve">             - Финансовое обеспечение муниципального бюджетного учреждения Аксайского района «Управление по предупреждению и ликвидации чрезвычайных ситуаций».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8.5. Информация по ресурсному обеспечению </w:t>
      </w:r>
      <w:r w:rsidRPr="00191979">
        <w:rPr>
          <w:bCs/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5343D5" w:rsidRPr="0055239F" w:rsidRDefault="005343D5" w:rsidP="005343D5">
      <w:pPr>
        <w:shd w:val="clear" w:color="auto" w:fill="FFFFFF"/>
        <w:rPr>
          <w:sz w:val="28"/>
          <w:szCs w:val="28"/>
        </w:rPr>
      </w:pPr>
      <w:r w:rsidRPr="0055239F">
        <w:rPr>
          <w:rFonts w:eastAsia="Calibri"/>
          <w:bCs/>
          <w:sz w:val="28"/>
          <w:szCs w:val="28"/>
          <w:lang w:eastAsia="en-US"/>
        </w:rPr>
        <w:t>Объем ассигнований местного бюджета для реализации подпрограммы</w:t>
      </w:r>
      <w:r w:rsidRPr="0055239F">
        <w:rPr>
          <w:bCs/>
          <w:sz w:val="28"/>
          <w:szCs w:val="28"/>
        </w:rPr>
        <w:t xml:space="preserve"> муниципальной программы</w:t>
      </w:r>
      <w:r w:rsidRPr="0055239F">
        <w:rPr>
          <w:rFonts w:eastAsia="Calibri"/>
          <w:bCs/>
          <w:sz w:val="28"/>
          <w:szCs w:val="28"/>
          <w:lang w:eastAsia="en-US"/>
        </w:rPr>
        <w:t xml:space="preserve">  на </w:t>
      </w:r>
      <w:r w:rsidRPr="0055239F">
        <w:rPr>
          <w:sz w:val="28"/>
          <w:szCs w:val="28"/>
        </w:rPr>
        <w:t xml:space="preserve">период 2014 – 2020 годы – </w:t>
      </w:r>
      <w:r w:rsidR="008864F2" w:rsidRPr="0055239F">
        <w:rPr>
          <w:sz w:val="28"/>
          <w:szCs w:val="28"/>
        </w:rPr>
        <w:t>18256,0</w:t>
      </w:r>
      <w:r w:rsidRPr="0055239F">
        <w:rPr>
          <w:sz w:val="28"/>
          <w:szCs w:val="28"/>
        </w:rPr>
        <w:t xml:space="preserve">  тыс. рублей, в том числе:</w:t>
      </w:r>
    </w:p>
    <w:p w:rsidR="005343D5" w:rsidRPr="0055239F" w:rsidRDefault="005343D5" w:rsidP="005343D5">
      <w:pPr>
        <w:rPr>
          <w:sz w:val="28"/>
          <w:szCs w:val="28"/>
        </w:rPr>
      </w:pPr>
      <w:r w:rsidRPr="0055239F">
        <w:rPr>
          <w:sz w:val="28"/>
          <w:szCs w:val="28"/>
        </w:rPr>
        <w:t>2014 год – 4329.5 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2015 год – </w:t>
      </w:r>
      <w:r w:rsidR="00BA52BA" w:rsidRPr="0055239F">
        <w:rPr>
          <w:sz w:val="28"/>
          <w:szCs w:val="28"/>
        </w:rPr>
        <w:t>3752,8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2016 год – </w:t>
      </w:r>
      <w:r w:rsidR="008864F2" w:rsidRPr="0055239F">
        <w:rPr>
          <w:sz w:val="28"/>
          <w:szCs w:val="28"/>
        </w:rPr>
        <w:t>5494,8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 xml:space="preserve">2017 год – </w:t>
      </w:r>
      <w:r w:rsidR="00BA52BA" w:rsidRPr="0055239F">
        <w:rPr>
          <w:sz w:val="28"/>
          <w:szCs w:val="28"/>
        </w:rPr>
        <w:t>3482,5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2018 год –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 398,8  тыс. рублей;</w:t>
      </w:r>
    </w:p>
    <w:p w:rsidR="00191979" w:rsidRPr="0055239F" w:rsidRDefault="005343D5" w:rsidP="005343D5">
      <w:pPr>
        <w:shd w:val="clear" w:color="auto" w:fill="FFFFFF"/>
        <w:rPr>
          <w:sz w:val="28"/>
          <w:szCs w:val="28"/>
        </w:rPr>
      </w:pPr>
      <w:r w:rsidRPr="0055239F">
        <w:rPr>
          <w:sz w:val="28"/>
          <w:szCs w:val="28"/>
        </w:rPr>
        <w:t>2019 год – 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398,8  тыс. рублей;</w:t>
      </w:r>
    </w:p>
    <w:p w:rsidR="005343D5" w:rsidRPr="00F55253" w:rsidRDefault="005343D5" w:rsidP="005343D5">
      <w:pPr>
        <w:shd w:val="clear" w:color="auto" w:fill="FFFFFF"/>
        <w:rPr>
          <w:bCs/>
          <w:color w:val="FF0000"/>
          <w:sz w:val="28"/>
          <w:szCs w:val="28"/>
        </w:rPr>
      </w:pPr>
      <w:r w:rsidRPr="0055239F">
        <w:rPr>
          <w:sz w:val="28"/>
          <w:szCs w:val="28"/>
        </w:rPr>
        <w:t>2020 год –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 xml:space="preserve"> 398,8 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тыс. рублей.</w:t>
      </w:r>
    </w:p>
    <w:p w:rsidR="00504B04" w:rsidRDefault="00504B04" w:rsidP="005343D5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</w:p>
    <w:p w:rsidR="00504B04" w:rsidRPr="00504B04" w:rsidRDefault="00504B04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Раздел 9. Подпрограмма «Обеспечение безопасности на воде»</w:t>
      </w:r>
      <w:r w:rsidRPr="00504B04">
        <w:rPr>
          <w:bCs/>
          <w:sz w:val="28"/>
          <w:szCs w:val="28"/>
        </w:rPr>
        <w:br/>
        <w:t xml:space="preserve"> муниципальной программы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4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t>9.1. Паспорт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lastRenderedPageBreak/>
        <w:t xml:space="preserve">подпрограммы «Обеспечение безопасности на воде» </w:t>
      </w:r>
      <w:r w:rsidRPr="00504B04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504B04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504B04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67"/>
        <w:gridCol w:w="7024"/>
      </w:tblGrid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pStyle w:val="af3"/>
              <w:snapToGrid w:val="0"/>
              <w:spacing w:line="100" w:lineRule="atLeast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Администрация Аксайского городского поселе</w:t>
            </w:r>
            <w:r w:rsidRPr="00504B04">
              <w:rPr>
                <w:sz w:val="26"/>
                <w:szCs w:val="26"/>
              </w:rPr>
              <w:t>ния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__</w:t>
            </w:r>
          </w:p>
        </w:tc>
      </w:tr>
      <w:tr w:rsidR="005343D5" w:rsidRPr="00504B04" w:rsidTr="009E2EB9">
        <w:trPr>
          <w:trHeight w:val="995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отсутствуют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Обеспечение безопасности </w:t>
            </w:r>
            <w:r w:rsidRPr="00504B04">
              <w:rPr>
                <w:rFonts w:eastAsia="Calibri"/>
                <w:sz w:val="28"/>
                <w:szCs w:val="28"/>
                <w:lang w:eastAsia="en-US"/>
              </w:rPr>
              <w:t>на водных объектах Аксайского городского поселения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73793B" w:rsidRPr="00B032B8" w:rsidRDefault="0073793B" w:rsidP="007379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32B8"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656966" w:rsidRPr="00504B04" w:rsidRDefault="0073793B" w:rsidP="00656966">
            <w:pPr>
              <w:jc w:val="both"/>
              <w:rPr>
                <w:bCs/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 xml:space="preserve">обеспечение и поддержание </w:t>
            </w:r>
            <w:r w:rsidRPr="00361415">
              <w:rPr>
                <w:rFonts w:eastAsia="Calibri"/>
                <w:sz w:val="28"/>
                <w:szCs w:val="28"/>
              </w:rPr>
              <w:t>постоянной</w:t>
            </w:r>
            <w:r w:rsidRPr="00B032B8">
              <w:rPr>
                <w:bCs/>
                <w:sz w:val="28"/>
                <w:szCs w:val="28"/>
              </w:rPr>
              <w:t xml:space="preserve"> готовности сил и средств поисково-спасательных подразделений государственного казенного учреждения Ростовской области «Ростовская областная поисково-спасательная служба во внутренних водах и территориал</w:t>
            </w:r>
            <w:r>
              <w:rPr>
                <w:bCs/>
                <w:sz w:val="28"/>
                <w:szCs w:val="28"/>
              </w:rPr>
              <w:t>ьном море Российской Федерации»</w:t>
            </w:r>
          </w:p>
          <w:p w:rsidR="00461431" w:rsidRPr="00504B04" w:rsidRDefault="00461431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5343D5" w:rsidRPr="00504B04" w:rsidTr="009E2EB9">
        <w:trPr>
          <w:trHeight w:val="1407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Целевые индикаторы и показатели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 спасательными подразделениями;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 xml:space="preserve">количество людей, удаленных из опасных мест на льду и судового хода на водных объектах </w:t>
            </w:r>
            <w:proofErr w:type="gramStart"/>
            <w:r w:rsidRPr="00E24E22">
              <w:rPr>
                <w:kern w:val="2"/>
                <w:sz w:val="28"/>
                <w:szCs w:val="28"/>
                <w:lang w:eastAsia="en-US"/>
              </w:rPr>
              <w:t>спасательными</w:t>
            </w:r>
            <w:proofErr w:type="gramEnd"/>
            <w:r w:rsidRPr="00E24E22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 спасательными подразделениями;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выездов спасательных подразделений</w:t>
            </w:r>
            <w:r w:rsidR="00093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24E22">
              <w:rPr>
                <w:kern w:val="2"/>
                <w:sz w:val="28"/>
                <w:szCs w:val="28"/>
                <w:lang w:eastAsia="en-US"/>
              </w:rPr>
              <w:t>на чрезвычайные ситуации и происшествия;</w:t>
            </w:r>
          </w:p>
          <w:p w:rsidR="00656966" w:rsidRPr="00656966" w:rsidRDefault="00656966" w:rsidP="00093BA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спасенных людей и людей, которым оказана экстренная помощь при чрезвычайных ситуациях и происшествиях спасательными подразделениями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504B04">
              <w:rPr>
                <w:spacing w:val="-6"/>
                <w:sz w:val="28"/>
                <w:szCs w:val="28"/>
              </w:rPr>
              <w:t>Этапы и сроки реали</w:t>
            </w:r>
            <w:r w:rsidRPr="00504B04"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>срок реализации муниципальной программы – 2014 – 2020 годы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Объемы бюджетных ассигнований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Pr="00504B04">
              <w:rPr>
                <w:sz w:val="28"/>
                <w:szCs w:val="28"/>
              </w:rPr>
              <w:br/>
              <w:t xml:space="preserve">975,0 тыс. рублей, в том числе: 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2014 год – 75,0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2015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2016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2017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2018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2019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2020 год – 150,0 тыс. рублей</w:t>
            </w:r>
          </w:p>
        </w:tc>
      </w:tr>
      <w:tr w:rsidR="005343D5" w:rsidRPr="00504B04" w:rsidTr="009E2EB9">
        <w:trPr>
          <w:trHeight w:val="1349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73793B" w:rsidRPr="00B032B8" w:rsidRDefault="0073793B" w:rsidP="0073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</w:t>
            </w:r>
            <w:r w:rsidRPr="00B032B8">
              <w:rPr>
                <w:sz w:val="28"/>
                <w:szCs w:val="28"/>
              </w:rPr>
              <w:t xml:space="preserve"> возникновения несча</w:t>
            </w:r>
            <w:r>
              <w:rPr>
                <w:sz w:val="28"/>
                <w:szCs w:val="28"/>
              </w:rPr>
              <w:t xml:space="preserve">стных случаев на воде и смягчения </w:t>
            </w:r>
            <w:r w:rsidRPr="00B032B8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возможных</w:t>
            </w:r>
            <w:r w:rsidRPr="00B0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последствий</w:t>
            </w:r>
            <w:r w:rsidRPr="00B032B8">
              <w:rPr>
                <w:sz w:val="28"/>
                <w:szCs w:val="28"/>
              </w:rPr>
              <w:t>;</w:t>
            </w:r>
          </w:p>
          <w:p w:rsidR="0073793B" w:rsidRPr="00B032B8" w:rsidRDefault="0073793B" w:rsidP="00737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Pr="00B032B8">
              <w:rPr>
                <w:sz w:val="28"/>
                <w:szCs w:val="28"/>
              </w:rPr>
              <w:t xml:space="preserve"> оперативности реагирования спасательных подразделений;</w:t>
            </w:r>
          </w:p>
          <w:p w:rsidR="0073793B" w:rsidRPr="00B032B8" w:rsidRDefault="0073793B" w:rsidP="0073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происшествий на воде</w:t>
            </w:r>
            <w:r w:rsidRPr="00B032B8">
              <w:rPr>
                <w:sz w:val="28"/>
                <w:szCs w:val="28"/>
              </w:rPr>
              <w:t xml:space="preserve"> путем удаления людей из опасных мест на льду и судовом ходу;</w:t>
            </w:r>
          </w:p>
          <w:p w:rsidR="00656966" w:rsidRPr="00504B04" w:rsidRDefault="0073793B" w:rsidP="006569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B0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лекций и бесед</w:t>
            </w:r>
            <w:r w:rsidRPr="00B032B8">
              <w:rPr>
                <w:sz w:val="28"/>
                <w:szCs w:val="28"/>
              </w:rPr>
              <w:t xml:space="preserve"> по безопасности на воде в общеобразовательных и других учебных заведениях</w:t>
            </w:r>
          </w:p>
          <w:p w:rsidR="005343D5" w:rsidRPr="00504B04" w:rsidRDefault="005343D5" w:rsidP="009E2EB9">
            <w:pPr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 </w:t>
            </w:r>
          </w:p>
        </w:tc>
      </w:tr>
    </w:tbl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9.2. Характеристика сферы реализации </w:t>
      </w:r>
      <w:r w:rsidRPr="00504B04">
        <w:rPr>
          <w:sz w:val="28"/>
          <w:szCs w:val="28"/>
        </w:rPr>
        <w:br/>
        <w:t>подпрограммы «Обеспечение безопасности на воде»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5343D5" w:rsidRPr="00504B04" w:rsidRDefault="005343D5" w:rsidP="005343D5">
      <w:pPr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Город Аксай расположен на правом склоне долины р. Дон в </w:t>
      </w:r>
      <w:proofErr w:type="spellStart"/>
      <w:r w:rsidRPr="00504B04">
        <w:rPr>
          <w:sz w:val="28"/>
          <w:szCs w:val="28"/>
        </w:rPr>
        <w:t>придоньевой</w:t>
      </w:r>
      <w:proofErr w:type="spellEnd"/>
      <w:r w:rsidRPr="00504B04">
        <w:rPr>
          <w:sz w:val="28"/>
          <w:szCs w:val="28"/>
        </w:rPr>
        <w:t xml:space="preserve"> части его правого притока р. Аксай.</w:t>
      </w:r>
    </w:p>
    <w:p w:rsidR="005343D5" w:rsidRPr="00504B04" w:rsidRDefault="005343D5" w:rsidP="005343D5">
      <w:pPr>
        <w:ind w:firstLine="720"/>
        <w:jc w:val="both"/>
        <w:rPr>
          <w:bCs/>
          <w:sz w:val="28"/>
          <w:szCs w:val="28"/>
        </w:rPr>
      </w:pPr>
      <w:r w:rsidRPr="00504B04">
        <w:rPr>
          <w:sz w:val="28"/>
          <w:szCs w:val="28"/>
        </w:rPr>
        <w:t xml:space="preserve">В черте города р. Дон меняет своё направление </w:t>
      </w:r>
      <w:proofErr w:type="gramStart"/>
      <w:r w:rsidRPr="00504B04">
        <w:rPr>
          <w:sz w:val="28"/>
          <w:szCs w:val="28"/>
        </w:rPr>
        <w:t>с</w:t>
      </w:r>
      <w:proofErr w:type="gramEnd"/>
      <w:r w:rsidRPr="00504B04">
        <w:rPr>
          <w:sz w:val="28"/>
          <w:szCs w:val="28"/>
        </w:rPr>
        <w:t xml:space="preserve"> западного на юго-западное.</w:t>
      </w:r>
    </w:p>
    <w:p w:rsidR="005343D5" w:rsidRPr="00504B04" w:rsidRDefault="005343D5" w:rsidP="005343D5">
      <w:pPr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Наводнения ежегодно повторяются при весеннем половодье в один и тот же сезон с различной интенсивностью и продолжительностью.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Гибель людей на водных объектах по количеству случаев находится </w:t>
      </w:r>
      <w:r w:rsidRPr="00504B04">
        <w:rPr>
          <w:bCs/>
          <w:sz w:val="28"/>
          <w:szCs w:val="28"/>
        </w:rPr>
        <w:br/>
        <w:t>на 3 месте, после гибели в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За 2013 год в </w:t>
      </w:r>
      <w:r w:rsidRPr="00504B04">
        <w:rPr>
          <w:bCs/>
          <w:sz w:val="28"/>
          <w:szCs w:val="28"/>
        </w:rPr>
        <w:t>Аксайском городском поселении</w:t>
      </w:r>
      <w:r w:rsidRPr="00504B04">
        <w:rPr>
          <w:sz w:val="28"/>
          <w:szCs w:val="28"/>
        </w:rPr>
        <w:t xml:space="preserve"> произошло 4 происшествия на водных объектах, в результате которых утонул 1 человек.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Реализация подпрограммы муниципальной программы позволит: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снизить риски возникновения несчастных случаев на воде и смягчить их возможные последствия;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повысить уровень безопасности на водных объектах.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на водных объектах.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Экономическая эффективность реализации муниципальной программы будет заключаться в снижении экономического ущерба от происшествий на водных объектах.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B73AFD" w:rsidRPr="00504B04" w:rsidRDefault="005343D5" w:rsidP="0046143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К данным факторам риска </w:t>
      </w:r>
      <w:proofErr w:type="gramStart"/>
      <w:r w:rsidRPr="00504B04">
        <w:rPr>
          <w:bCs/>
          <w:sz w:val="28"/>
          <w:szCs w:val="28"/>
        </w:rPr>
        <w:t>отнесены</w:t>
      </w:r>
      <w:proofErr w:type="gramEnd"/>
      <w:r w:rsidRPr="00504B04">
        <w:rPr>
          <w:bCs/>
          <w:sz w:val="28"/>
          <w:szCs w:val="28"/>
        </w:rPr>
        <w:t>: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лето);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 на водных объектах.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Риск непредвиденных расходов может оказать существенное влияние на 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В сфере безопасности на водных объектах нормативная правовая база в Аксайском городском поселении в целом создана.</w:t>
      </w:r>
    </w:p>
    <w:p w:rsidR="005343D5" w:rsidRPr="00504B04" w:rsidRDefault="005343D5" w:rsidP="005343D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9.3. Цели, задачи и показатели (индикаторы), </w:t>
      </w:r>
      <w:r w:rsidRPr="00504B04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504B04">
        <w:rPr>
          <w:sz w:val="28"/>
          <w:szCs w:val="28"/>
        </w:rPr>
        <w:br/>
        <w:t>реализации подпрограммы «Обеспечение безопасности на воде»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Цель подпрограммы – </w:t>
      </w:r>
      <w:r w:rsidRPr="00504B04">
        <w:rPr>
          <w:sz w:val="28"/>
          <w:szCs w:val="28"/>
        </w:rPr>
        <w:t xml:space="preserve">Обеспечение безопасности </w:t>
      </w:r>
      <w:r w:rsidRPr="00504B04">
        <w:rPr>
          <w:rFonts w:eastAsia="Calibri"/>
          <w:sz w:val="28"/>
          <w:szCs w:val="28"/>
          <w:lang w:eastAsia="en-US"/>
        </w:rPr>
        <w:t>на водных объектах Аксайского городского поселения</w:t>
      </w:r>
      <w:r w:rsidRPr="00504B04">
        <w:rPr>
          <w:rFonts w:eastAsia="Calibri"/>
          <w:bCs/>
          <w:sz w:val="28"/>
          <w:szCs w:val="28"/>
          <w:lang w:eastAsia="en-US"/>
        </w:rPr>
        <w:t>.</w:t>
      </w: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Основные задачи:</w:t>
      </w:r>
    </w:p>
    <w:p w:rsidR="005343D5" w:rsidRPr="00504B04" w:rsidRDefault="005343D5" w:rsidP="005343D5">
      <w:pPr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- распространить 1000 листовок по правилам поведения на водных объектах;  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- установить запрещающие знаки «Купаться запрещено», «Выход на лед запрещен» в количестве 15 шт.</w:t>
      </w:r>
    </w:p>
    <w:p w:rsidR="00461431" w:rsidRPr="00504B04" w:rsidRDefault="00461431" w:rsidP="00461431">
      <w:pPr>
        <w:widowControl w:val="0"/>
        <w:autoSpaceDE w:val="0"/>
        <w:autoSpaceDN w:val="0"/>
        <w:adjustRightInd w:val="0"/>
        <w:ind w:firstLine="34"/>
        <w:jc w:val="both"/>
        <w:outlineLvl w:val="2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- установка информационных стендов о правилах поведения на воде и вблизи открытых водоемов – 5шт.</w:t>
      </w:r>
    </w:p>
    <w:p w:rsidR="00461431" w:rsidRPr="00504B04" w:rsidRDefault="00461431" w:rsidP="004614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    - Ремонт и содержание запрещающих знаков и информационных стендов.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Показатели (индикаторы) подпрограммы муниципальной  программы: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- количество происшествий на водных объектах  по отношению к базовому периоду (база 2013 год – 4):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На 2014 год – 2; 2015 год- 2; 2016 год – 1; 2017 год – 1; 2018 год – 1; 2019 год-1; 2020 год – 1.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B04"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  <w:r w:rsidRPr="00504B04">
        <w:rPr>
          <w:rFonts w:eastAsia="Calibri"/>
          <w:spacing w:val="-6"/>
          <w:sz w:val="28"/>
          <w:szCs w:val="28"/>
          <w:lang w:eastAsia="en-US"/>
        </w:rPr>
        <w:t xml:space="preserve">срок реализации подпрограммы муниципальной  программы – 2014 – </w:t>
      </w:r>
      <w:r w:rsidRPr="00504B04">
        <w:rPr>
          <w:rFonts w:eastAsia="Calibri"/>
          <w:spacing w:val="-6"/>
          <w:sz w:val="28"/>
          <w:szCs w:val="28"/>
          <w:lang w:eastAsia="en-US"/>
        </w:rPr>
        <w:lastRenderedPageBreak/>
        <w:t>2020 годы.</w:t>
      </w: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В результате реализации подпрограммы муниципальной  программы с 2014 по 2020 годы прогнозируется: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- уменьшение количества происшествий на водных объектах  по отношению к базовому периоду (база 2013 год – 4):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На 2014 год – на 2; 2015 го</w:t>
      </w:r>
      <w:proofErr w:type="gramStart"/>
      <w:r w:rsidRPr="00504B04">
        <w:rPr>
          <w:sz w:val="28"/>
          <w:szCs w:val="28"/>
        </w:rPr>
        <w:t>д-</w:t>
      </w:r>
      <w:proofErr w:type="gramEnd"/>
      <w:r w:rsidRPr="00504B04">
        <w:rPr>
          <w:sz w:val="28"/>
          <w:szCs w:val="28"/>
        </w:rPr>
        <w:t xml:space="preserve">  на 2; 2016 год – на 1; 2017 год – на 1; 2018 год – на 1; 2019 год- на 1; 2020 год – на 1.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9.4. Характеристика основных мероприятий </w:t>
      </w:r>
      <w:r w:rsidRPr="00504B04">
        <w:rPr>
          <w:sz w:val="28"/>
          <w:szCs w:val="28"/>
        </w:rPr>
        <w:br/>
        <w:t xml:space="preserve">подпрограммы </w:t>
      </w: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5343D5" w:rsidRPr="00504B04" w:rsidRDefault="005343D5" w:rsidP="005343D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04B04">
        <w:rPr>
          <w:bCs/>
          <w:sz w:val="28"/>
          <w:szCs w:val="28"/>
        </w:rPr>
        <w:t xml:space="preserve">       - Обеспечение эффективного предупреждения </w:t>
      </w:r>
      <w:r w:rsidRPr="00504B04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В рамках выполнения основного мероприятия подпрограммы муниципальной программы будет решена задача по обеспечению эффективного предупреждения </w:t>
      </w:r>
      <w:r w:rsidRPr="00504B04">
        <w:rPr>
          <w:rFonts w:eastAsia="Calibri"/>
          <w:bCs/>
          <w:sz w:val="28"/>
          <w:szCs w:val="28"/>
          <w:lang w:eastAsia="en-US"/>
        </w:rPr>
        <w:t>происшествий на водных объектах</w:t>
      </w:r>
      <w:r w:rsidRPr="00504B04">
        <w:rPr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ind w:firstLine="720"/>
        <w:jc w:val="center"/>
        <w:outlineLvl w:val="2"/>
        <w:rPr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504B04">
        <w:rPr>
          <w:rFonts w:eastAsia="Calibri"/>
          <w:bCs/>
          <w:sz w:val="28"/>
          <w:szCs w:val="28"/>
          <w:lang w:eastAsia="en-US"/>
        </w:rPr>
        <w:t xml:space="preserve">Раздел 9.5. Информация по ресурсному обеспечению </w:t>
      </w:r>
      <w:r w:rsidRPr="00504B04">
        <w:rPr>
          <w:rFonts w:eastAsia="Calibri"/>
          <w:bCs/>
          <w:sz w:val="28"/>
          <w:szCs w:val="28"/>
          <w:lang w:eastAsia="en-US"/>
        </w:rPr>
        <w:br/>
        <w:t xml:space="preserve">подпрограммы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ind w:left="360" w:firstLine="72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4B04">
        <w:rPr>
          <w:sz w:val="28"/>
          <w:szCs w:val="28"/>
        </w:rPr>
        <w:t xml:space="preserve">Объем ассигнований местного бюджета на реализацию подпрограммы муниципальной  программы в период 2014 – 2020 годы – 975,0 тыс. рублей, в том числе: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2014 год – 75,0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2015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2016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2017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2018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2019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2020 год – 150,0 тыс. рублей.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</w:pPr>
    </w:p>
    <w:p w:rsidR="005343D5" w:rsidRPr="00504B04" w:rsidRDefault="005343D5" w:rsidP="005343D5">
      <w:pPr>
        <w:rPr>
          <w:sz w:val="28"/>
        </w:rPr>
      </w:pPr>
      <w:r w:rsidRPr="00504B04">
        <w:rPr>
          <w:sz w:val="28"/>
        </w:rPr>
        <w:t>Начальник общего отдела</w:t>
      </w: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  <w:r w:rsidRPr="00504B04">
        <w:rPr>
          <w:sz w:val="28"/>
        </w:rPr>
        <w:t>Администрации Аксайского городского поселения                         Л.В. Савельева</w:t>
      </w: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007F73" w:rsidRDefault="005343D5" w:rsidP="005343D5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3D5" w:rsidRPr="00007F73" w:rsidSect="004E5B73">
          <w:footerReference w:type="default" r:id="rId8"/>
          <w:footerReference w:type="first" r:id="rId9"/>
          <w:pgSz w:w="11906" w:h="16838"/>
          <w:pgMar w:top="426" w:right="851" w:bottom="709" w:left="1304" w:header="709" w:footer="709" w:gutter="0"/>
          <w:cols w:space="708"/>
          <w:titlePg/>
          <w:docGrid w:linePitch="381"/>
        </w:sect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ind w:left="9781"/>
        <w:jc w:val="center"/>
        <w:rPr>
          <w:sz w:val="22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  <w:bookmarkStart w:id="1" w:name="Par450"/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bookmarkEnd w:id="1"/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3223"/>
        <w:gridCol w:w="147"/>
        <w:gridCol w:w="1473"/>
        <w:gridCol w:w="1308"/>
        <w:gridCol w:w="1317"/>
        <w:gridCol w:w="1316"/>
        <w:gridCol w:w="1316"/>
        <w:gridCol w:w="1317"/>
        <w:gridCol w:w="1316"/>
        <w:gridCol w:w="1322"/>
      </w:tblGrid>
      <w:tr w:rsidR="005343D5" w:rsidTr="009E2EB9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</w:t>
            </w:r>
            <w:r>
              <w:rPr>
                <w:spacing w:val="-8"/>
                <w:sz w:val="28"/>
                <w:szCs w:val="28"/>
              </w:rPr>
              <w:br/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Показатель (индикатор)   </w:t>
            </w:r>
            <w:r>
              <w:rPr>
                <w:spacing w:val="-8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Единица</w:t>
            </w:r>
            <w:r>
              <w:rPr>
                <w:spacing w:val="-8"/>
                <w:sz w:val="28"/>
                <w:szCs w:val="28"/>
              </w:rPr>
              <w:br/>
            </w:r>
            <w:proofErr w:type="spellStart"/>
            <w:r>
              <w:rPr>
                <w:spacing w:val="-8"/>
                <w:sz w:val="28"/>
                <w:szCs w:val="28"/>
              </w:rPr>
              <w:t>измере</w:t>
            </w:r>
            <w:proofErr w:type="spellEnd"/>
          </w:p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Значения показателей</w:t>
            </w:r>
          </w:p>
        </w:tc>
      </w:tr>
      <w:tr w:rsidR="005343D5" w:rsidTr="009E2EB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2014</w:t>
            </w:r>
          </w:p>
          <w:p w:rsidR="005343D5" w:rsidRDefault="005343D5" w:rsidP="009E2EB9">
            <w:pPr>
              <w:pStyle w:val="ConsPlusCell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2015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2016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2017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2018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2019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2020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Аксайского городского поселения «</w:t>
            </w:r>
            <w:r w:rsidRPr="00B032B8">
              <w:rPr>
                <w:sz w:val="28"/>
                <w:szCs w:val="28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Количество 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 по предупреждению и ликвидации чрезвычайных ситуаций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</w:t>
            </w:r>
            <w:r w:rsidRPr="00192237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тушение пожаров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92237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92237">
              <w:rPr>
                <w:sz w:val="28"/>
                <w:szCs w:val="28"/>
              </w:rPr>
              <w:t>Подпрограмма «Защита от чрезвычайных ситуаций»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06452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06452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43D5" w:rsidRDefault="005343D5" w:rsidP="005343D5">
      <w:pPr>
        <w:rPr>
          <w:bCs/>
          <w:lang w:eastAsia="en-US"/>
        </w:rPr>
      </w:pPr>
    </w:p>
    <w:p w:rsidR="005343D5" w:rsidRDefault="005343D5" w:rsidP="005343D5">
      <w:pPr>
        <w:ind w:left="10773"/>
        <w:jc w:val="center"/>
        <w:rPr>
          <w:sz w:val="28"/>
          <w:szCs w:val="28"/>
        </w:rPr>
      </w:pPr>
    </w:p>
    <w:p w:rsidR="00093BAF" w:rsidRDefault="00093BAF" w:rsidP="005343D5">
      <w:pPr>
        <w:ind w:left="10773"/>
        <w:jc w:val="center"/>
        <w:rPr>
          <w:sz w:val="28"/>
          <w:szCs w:val="28"/>
        </w:rPr>
      </w:pPr>
    </w:p>
    <w:p w:rsidR="00093BAF" w:rsidRDefault="00093BAF" w:rsidP="005343D5">
      <w:pPr>
        <w:ind w:left="10773"/>
        <w:jc w:val="center"/>
        <w:rPr>
          <w:sz w:val="28"/>
          <w:szCs w:val="28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43D5" w:rsidRDefault="005343D5" w:rsidP="00093BAF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93BAF" w:rsidRDefault="00093BAF" w:rsidP="00093BAF">
      <w:pPr>
        <w:ind w:left="10773"/>
        <w:jc w:val="center"/>
        <w:rPr>
          <w:sz w:val="28"/>
          <w:szCs w:val="28"/>
        </w:rPr>
      </w:pPr>
    </w:p>
    <w:p w:rsidR="00093BAF" w:rsidRDefault="00093BAF" w:rsidP="00093BAF">
      <w:pPr>
        <w:ind w:left="10773"/>
        <w:jc w:val="center"/>
        <w:rPr>
          <w:sz w:val="28"/>
          <w:szCs w:val="28"/>
        </w:rPr>
      </w:pPr>
    </w:p>
    <w:p w:rsidR="00093BAF" w:rsidRPr="00093BAF" w:rsidRDefault="00093BAF" w:rsidP="00093BAF">
      <w:pPr>
        <w:ind w:left="10773"/>
        <w:jc w:val="center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>ПЕРЕЧЕНЬ</w:t>
      </w: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 xml:space="preserve">подпрограмм и основных мероприятий </w:t>
      </w:r>
      <w:r>
        <w:rPr>
          <w:bCs/>
          <w:sz w:val="28"/>
        </w:rPr>
        <w:t>муниципальной</w:t>
      </w:r>
      <w:r w:rsidRPr="005D5E6B">
        <w:rPr>
          <w:bCs/>
          <w:sz w:val="28"/>
        </w:rPr>
        <w:t xml:space="preserve"> программы</w:t>
      </w:r>
      <w:r>
        <w:rPr>
          <w:bCs/>
          <w:sz w:val="28"/>
        </w:rPr>
        <w:t xml:space="preserve"> </w:t>
      </w:r>
      <w:r w:rsidRPr="00552434">
        <w:rPr>
          <w:bCs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6"/>
        <w:gridCol w:w="3326"/>
        <w:gridCol w:w="1962"/>
        <w:gridCol w:w="1401"/>
        <w:gridCol w:w="1402"/>
        <w:gridCol w:w="2101"/>
        <w:gridCol w:w="2054"/>
        <w:gridCol w:w="1878"/>
      </w:tblGrid>
      <w:tr w:rsidR="005343D5" w:rsidRPr="00B032B8" w:rsidTr="009E2EB9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№</w:t>
            </w:r>
            <w:r w:rsidRPr="00B032B8">
              <w:br/>
            </w:r>
            <w:proofErr w:type="spellStart"/>
            <w:proofErr w:type="gramStart"/>
            <w:r w:rsidRPr="00B032B8">
              <w:t>п</w:t>
            </w:r>
            <w:proofErr w:type="spellEnd"/>
            <w:proofErr w:type="gramEnd"/>
            <w:r w:rsidRPr="00B032B8">
              <w:t>/</w:t>
            </w:r>
            <w:proofErr w:type="spellStart"/>
            <w:r w:rsidRPr="00B032B8"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Номер и наименование    </w:t>
            </w:r>
            <w:r w:rsidRPr="00B032B8">
              <w:br/>
              <w:t>основного мероприятия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032B8">
              <w:t>Ответственный</w:t>
            </w:r>
            <w:proofErr w:type="gramEnd"/>
            <w:r w:rsidRPr="00B032B8">
              <w:t xml:space="preserve"> </w:t>
            </w:r>
            <w:r>
              <w:t xml:space="preserve">        </w:t>
            </w:r>
            <w:r w:rsidRPr="00B032B8">
              <w:t>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Ожидаемый     </w:t>
            </w:r>
            <w:r w:rsidRPr="00B032B8">
              <w:br/>
              <w:t xml:space="preserve">непосредственный </w:t>
            </w:r>
            <w:r w:rsidRPr="00B032B8">
              <w:br/>
              <w:t xml:space="preserve">результат     </w:t>
            </w:r>
            <w:r w:rsidRPr="00B032B8">
              <w:br/>
              <w:t>(краткое описание)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Последствия </w:t>
            </w:r>
            <w:r w:rsidRPr="00B032B8">
              <w:br/>
              <w:t>не</w:t>
            </w:r>
            <w:r w:rsidR="00712A8B">
              <w:t xml:space="preserve"> </w:t>
            </w:r>
            <w:r w:rsidRPr="00B032B8">
              <w:t xml:space="preserve">реализации основного   </w:t>
            </w:r>
            <w:r w:rsidRPr="00B032B8">
              <w:br/>
              <w:t>мероприятия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Pr="00B032B8">
              <w:t xml:space="preserve">   </w:t>
            </w:r>
            <w:r>
              <w:t>муниципальной</w:t>
            </w:r>
            <w:r w:rsidRPr="00B032B8">
              <w:t xml:space="preserve"> </w:t>
            </w:r>
            <w:r w:rsidRPr="00B032B8">
              <w:br/>
              <w:t xml:space="preserve">программы    </w:t>
            </w:r>
            <w:r w:rsidRPr="00B032B8">
              <w:br/>
              <w:t>(подпрограммы)</w:t>
            </w:r>
          </w:p>
        </w:tc>
      </w:tr>
      <w:tr w:rsidR="005343D5" w:rsidRPr="00B032B8" w:rsidTr="009E2EB9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начала  </w:t>
            </w:r>
            <w:r w:rsidRPr="00B032B8"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окончания </w:t>
            </w:r>
            <w:r w:rsidRPr="00B032B8"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</w:tr>
    </w:tbl>
    <w:p w:rsidR="005343D5" w:rsidRPr="005D5E6B" w:rsidRDefault="005343D5" w:rsidP="005343D5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25"/>
        <w:gridCol w:w="1962"/>
        <w:gridCol w:w="1402"/>
        <w:gridCol w:w="1403"/>
        <w:gridCol w:w="2100"/>
        <w:gridCol w:w="13"/>
        <w:gridCol w:w="2041"/>
        <w:gridCol w:w="1877"/>
      </w:tblGrid>
      <w:tr w:rsidR="005343D5" w:rsidRPr="00B032B8" w:rsidTr="009E2EB9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</w:t>
            </w:r>
          </w:p>
        </w:tc>
        <w:tc>
          <w:tcPr>
            <w:tcW w:w="1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Подпрограмма  «Пожарная безопасность»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1.1.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B0B56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улучшение оперативных возможностей при тушении пожаров и спасании людей на пожарах</w:t>
            </w:r>
            <w:r>
              <w:t xml:space="preserve">, </w:t>
            </w:r>
            <w:r w:rsidRPr="00B032B8">
              <w:t>проведение профилактических мероприятий</w:t>
            </w:r>
            <w:r>
              <w:t xml:space="preserve"> по предупреждению пожаров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уровня противопожар</w:t>
            </w:r>
            <w:r>
              <w:softHyphen/>
            </w:r>
            <w:r w:rsidRPr="00B032B8">
              <w:t>ной защищенности населения</w:t>
            </w:r>
            <w:r>
              <w:t>,</w:t>
            </w:r>
            <w:r w:rsidRPr="00B032B8">
              <w:t xml:space="preserve"> увеличение масштаба последствий и количества пострадавших при</w:t>
            </w:r>
            <w:r>
              <w:t xml:space="preserve"> пожарах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«Защита от чрезвычайных ситуаций»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t xml:space="preserve">Аксайского городского </w:t>
            </w:r>
            <w:r>
              <w:lastRenderedPageBreak/>
              <w:t>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снижение  уровня противопожар</w:t>
            </w:r>
            <w:r>
              <w:softHyphen/>
            </w:r>
            <w:r w:rsidRPr="00B032B8">
              <w:t xml:space="preserve">ной защищенности и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2.2.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rPr>
                <w:rFonts w:eastAsia="Calibri"/>
                <w:lang w:eastAsia="en-US"/>
              </w:rPr>
              <w:t>обеспечение и поддержание высокой готовности сил и средств</w:t>
            </w:r>
            <w:r w:rsidRPr="00B032B8">
              <w:t xml:space="preserve"> </w:t>
            </w:r>
            <w:r>
              <w:t>муниципального бюджетного</w:t>
            </w:r>
            <w:r w:rsidRPr="00B032B8">
              <w:t xml:space="preserve"> учреждени</w:t>
            </w:r>
            <w:r>
              <w:t>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2A2BBB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  <w:r>
              <w:t>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</w:t>
            </w:r>
            <w:r w:rsidRPr="00B032B8">
              <w:t xml:space="preserve">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02968" w:rsidRDefault="00702968" w:rsidP="005343D5">
      <w:pPr>
        <w:ind w:left="10773"/>
        <w:jc w:val="center"/>
        <w:rPr>
          <w:bCs/>
          <w:lang w:eastAsia="en-US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ind w:left="10773"/>
        <w:jc w:val="center"/>
        <w:rPr>
          <w:bCs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58DA">
        <w:rPr>
          <w:bCs/>
          <w:sz w:val="28"/>
        </w:rPr>
        <w:lastRenderedPageBreak/>
        <w:t>РАСХОДЫ</w:t>
      </w:r>
      <w:r w:rsidRPr="00B258DA">
        <w:rPr>
          <w:bCs/>
          <w:sz w:val="28"/>
        </w:rPr>
        <w:br/>
      </w:r>
      <w:r>
        <w:rPr>
          <w:bCs/>
          <w:sz w:val="28"/>
        </w:rPr>
        <w:t xml:space="preserve">местного </w:t>
      </w:r>
      <w:r w:rsidRPr="00B258DA">
        <w:rPr>
          <w:bCs/>
          <w:sz w:val="28"/>
        </w:rPr>
        <w:t xml:space="preserve"> бюджета на реализацию </w:t>
      </w:r>
      <w:r>
        <w:rPr>
          <w:bCs/>
          <w:sz w:val="28"/>
        </w:rPr>
        <w:t>муниципальной</w:t>
      </w:r>
      <w:r w:rsidRPr="00B258DA">
        <w:rPr>
          <w:bCs/>
          <w:sz w:val="28"/>
        </w:rPr>
        <w:t xml:space="preserve"> программы </w:t>
      </w:r>
      <w:r>
        <w:rPr>
          <w:bCs/>
          <w:sz w:val="28"/>
        </w:rPr>
        <w:t xml:space="preserve">Аксайского городского поселения  </w:t>
      </w:r>
      <w:r w:rsidRPr="00B032B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511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6"/>
        <w:gridCol w:w="2305"/>
        <w:gridCol w:w="1790"/>
        <w:gridCol w:w="702"/>
        <w:gridCol w:w="671"/>
        <w:gridCol w:w="936"/>
        <w:gridCol w:w="552"/>
        <w:gridCol w:w="857"/>
        <w:gridCol w:w="963"/>
        <w:gridCol w:w="935"/>
        <w:gridCol w:w="976"/>
        <w:gridCol w:w="949"/>
        <w:gridCol w:w="963"/>
        <w:gridCol w:w="949"/>
      </w:tblGrid>
      <w:tr w:rsidR="005343D5" w:rsidRPr="00B032B8" w:rsidTr="009E2EB9">
        <w:trPr>
          <w:trHeight w:val="559"/>
          <w:tblCellSpacing w:w="5" w:type="nil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Статус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Наименование      </w:t>
            </w:r>
            <w:r w:rsidRPr="00B258DA">
              <w:rPr>
                <w:spacing w:val="-6"/>
              </w:rPr>
              <w:br/>
              <w:t xml:space="preserve">государственной </w:t>
            </w:r>
            <w:r w:rsidRPr="00B258DA">
              <w:rPr>
                <w:spacing w:val="-6"/>
              </w:rPr>
              <w:br/>
              <w:t>программы, подпрограммы</w:t>
            </w:r>
            <w:r w:rsidRPr="00B258DA">
              <w:rPr>
                <w:spacing w:val="-6"/>
              </w:rPr>
              <w:br/>
              <w:t xml:space="preserve">государственной    </w:t>
            </w:r>
            <w:r w:rsidRPr="00B258DA">
              <w:rPr>
                <w:spacing w:val="-6"/>
              </w:rPr>
              <w:br/>
              <w:t>программы,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Ответственный  </w:t>
            </w:r>
            <w:r>
              <w:rPr>
                <w:spacing w:val="-6"/>
              </w:rPr>
              <w:br/>
              <w:t>исполнитель</w:t>
            </w:r>
            <w:r w:rsidRPr="00B258DA">
              <w:rPr>
                <w:spacing w:val="-6"/>
              </w:rPr>
              <w:t xml:space="preserve">   </w:t>
            </w:r>
            <w:r w:rsidRPr="00B258DA">
              <w:rPr>
                <w:spacing w:val="-6"/>
              </w:rPr>
              <w:br/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Код бюджетной   </w:t>
            </w:r>
            <w:r w:rsidRPr="00B258DA">
              <w:rPr>
                <w:spacing w:val="-6"/>
              </w:rPr>
              <w:br/>
              <w:t xml:space="preserve">   классификации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Расходы </w:t>
            </w:r>
            <w:r>
              <w:rPr>
                <w:spacing w:val="-6"/>
              </w:rPr>
              <w:t>по годам</w:t>
            </w:r>
            <w:r w:rsidRPr="00B258DA">
              <w:rPr>
                <w:spacing w:val="-6"/>
              </w:rPr>
              <w:t xml:space="preserve"> (тыс.</w:t>
            </w:r>
            <w:r>
              <w:rPr>
                <w:spacing w:val="-6"/>
              </w:rPr>
              <w:t xml:space="preserve"> рублей)</w:t>
            </w:r>
          </w:p>
        </w:tc>
      </w:tr>
      <w:tr w:rsidR="005343D5" w:rsidRPr="00B032B8" w:rsidTr="009E2EB9">
        <w:trPr>
          <w:trHeight w:val="1739"/>
          <w:tblCellSpacing w:w="5" w:type="nil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ГРБС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proofErr w:type="spellStart"/>
            <w:r w:rsidRPr="00B258DA">
              <w:rPr>
                <w:spacing w:val="-6"/>
              </w:rPr>
              <w:t>РзПр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ЦСР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ВР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очеред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ной </w:t>
            </w:r>
            <w:r w:rsidRPr="00B258DA">
              <w:rPr>
                <w:spacing w:val="-6"/>
              </w:rPr>
              <w:br/>
              <w:t>финан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>совый год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2014</w:t>
            </w:r>
            <w:r>
              <w:rPr>
                <w:spacing w:val="-6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первый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2015</w:t>
            </w:r>
            <w:r>
              <w:rPr>
                <w:spacing w:val="-6"/>
              </w:rPr>
              <w:t>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второй 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2016</w:t>
            </w:r>
            <w:r>
              <w:rPr>
                <w:spacing w:val="-6"/>
              </w:rPr>
              <w:t>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2020</w:t>
            </w:r>
          </w:p>
        </w:tc>
      </w:tr>
    </w:tbl>
    <w:p w:rsidR="005343D5" w:rsidRPr="00B258DA" w:rsidRDefault="005343D5" w:rsidP="005343D5">
      <w:pPr>
        <w:rPr>
          <w:sz w:val="2"/>
          <w:szCs w:val="2"/>
        </w:rPr>
      </w:pPr>
    </w:p>
    <w:tbl>
      <w:tblPr>
        <w:tblW w:w="510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88"/>
        <w:gridCol w:w="2114"/>
        <w:gridCol w:w="1806"/>
        <w:gridCol w:w="668"/>
        <w:gridCol w:w="680"/>
        <w:gridCol w:w="948"/>
        <w:gridCol w:w="546"/>
        <w:gridCol w:w="857"/>
        <w:gridCol w:w="954"/>
        <w:gridCol w:w="955"/>
        <w:gridCol w:w="959"/>
        <w:gridCol w:w="955"/>
        <w:gridCol w:w="958"/>
        <w:gridCol w:w="950"/>
      </w:tblGrid>
      <w:tr w:rsidR="005343D5" w:rsidRPr="00B032B8" w:rsidTr="006F6E3F">
        <w:trPr>
          <w:trHeight w:val="261"/>
          <w:tblHeader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180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66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68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94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857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  <w:tc>
          <w:tcPr>
            <w:tcW w:w="95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9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10</w:t>
            </w:r>
          </w:p>
        </w:tc>
        <w:tc>
          <w:tcPr>
            <w:tcW w:w="959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11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12</w:t>
            </w:r>
          </w:p>
        </w:tc>
        <w:tc>
          <w:tcPr>
            <w:tcW w:w="95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13</w:t>
            </w:r>
          </w:p>
        </w:tc>
        <w:tc>
          <w:tcPr>
            <w:tcW w:w="95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14</w:t>
            </w:r>
          </w:p>
        </w:tc>
      </w:tr>
      <w:tr w:rsidR="005343D5" w:rsidRPr="00B032B8" w:rsidTr="006F6E3F">
        <w:trPr>
          <w:trHeight w:val="270"/>
          <w:tblCellSpacing w:w="5" w:type="nil"/>
        </w:trPr>
        <w:tc>
          <w:tcPr>
            <w:tcW w:w="1688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  <w:r w:rsidRPr="00B032B8">
              <w:t xml:space="preserve">       </w:t>
            </w:r>
          </w:p>
        </w:tc>
        <w:tc>
          <w:tcPr>
            <w:tcW w:w="2114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 w:rsidRPr="00B032B8">
              <w:t>Защита населения и территории от чрез</w:t>
            </w:r>
            <w:r>
              <w:softHyphen/>
            </w:r>
            <w:r w:rsidRPr="00B032B8">
              <w:t>вычайных ситуаций, обеспечение пожар</w:t>
            </w:r>
            <w:r>
              <w:softHyphen/>
            </w:r>
            <w:r w:rsidRPr="00B032B8">
              <w:t>ной безопасности и безопасности людей на водных объектах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jc w:val="center"/>
            </w:pPr>
            <w:r>
              <w:t>Всего:</w:t>
            </w:r>
          </w:p>
          <w:p w:rsidR="005343D5" w:rsidRDefault="005343D5" w:rsidP="009E2EB9">
            <w:pPr>
              <w:pStyle w:val="af2"/>
              <w:jc w:val="center"/>
            </w:pPr>
            <w:r>
              <w:t>в том числе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F176A0">
              <w:rPr>
                <w:bCs/>
                <w:color w:val="000000"/>
                <w:spacing w:val="-8"/>
              </w:rPr>
              <w:t>4</w:t>
            </w:r>
            <w:r>
              <w:rPr>
                <w:bCs/>
                <w:color w:val="000000"/>
                <w:spacing w:val="-8"/>
              </w:rPr>
              <w:t>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5343D5" w:rsidRPr="00461431" w:rsidRDefault="006F6E3F" w:rsidP="009E2EB9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4156,3</w:t>
            </w:r>
          </w:p>
        </w:tc>
        <w:tc>
          <w:tcPr>
            <w:tcW w:w="955" w:type="dxa"/>
          </w:tcPr>
          <w:p w:rsidR="005343D5" w:rsidRPr="00461431" w:rsidRDefault="00461431" w:rsidP="006F6E3F">
            <w:pPr>
              <w:jc w:val="center"/>
              <w:rPr>
                <w:color w:val="0070C0"/>
              </w:rPr>
            </w:pPr>
            <w:r w:rsidRPr="00461431"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959" w:type="dxa"/>
            <w:shd w:val="clear" w:color="auto" w:fill="auto"/>
          </w:tcPr>
          <w:p w:rsidR="005343D5" w:rsidRPr="00461431" w:rsidRDefault="006F6E3F" w:rsidP="009E2EB9">
            <w:pPr>
              <w:jc w:val="center"/>
            </w:pPr>
            <w:r w:rsidRPr="00461431">
              <w:rPr>
                <w:bCs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461431" w:rsidRPr="00B032B8" w:rsidTr="006F6E3F">
        <w:trPr>
          <w:trHeight w:val="270"/>
          <w:tblCellSpacing w:w="5" w:type="nil"/>
        </w:trPr>
        <w:tc>
          <w:tcPr>
            <w:tcW w:w="1688" w:type="dxa"/>
            <w:vMerge/>
          </w:tcPr>
          <w:p w:rsidR="00461431" w:rsidRDefault="00461431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114" w:type="dxa"/>
            <w:vMerge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br/>
              <w:t xml:space="preserve">исполнитель </w:t>
            </w:r>
            <w:r>
              <w:rPr>
                <w:color w:val="000000"/>
              </w:rPr>
              <w:br/>
              <w:t xml:space="preserve">муниципальной </w:t>
            </w:r>
            <w:r>
              <w:rPr>
                <w:color w:val="000000"/>
              </w:rPr>
              <w:br/>
              <w:t>программы – 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461431" w:rsidRPr="00461431" w:rsidRDefault="00461431" w:rsidP="006F6E3F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4156,3</w:t>
            </w:r>
          </w:p>
        </w:tc>
        <w:tc>
          <w:tcPr>
            <w:tcW w:w="955" w:type="dxa"/>
          </w:tcPr>
          <w:p w:rsidR="00461431" w:rsidRPr="00461431" w:rsidRDefault="00461431" w:rsidP="00461569">
            <w:pPr>
              <w:jc w:val="center"/>
              <w:rPr>
                <w:color w:val="0070C0"/>
              </w:rPr>
            </w:pPr>
            <w:r w:rsidRPr="00461431"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6F6E3F">
            <w:pPr>
              <w:jc w:val="center"/>
            </w:pPr>
            <w:r w:rsidRPr="00461431">
              <w:rPr>
                <w:bCs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461431" w:rsidRPr="00B032B8" w:rsidTr="006F6E3F">
        <w:trPr>
          <w:trHeight w:val="487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Подпрограм</w:t>
            </w:r>
            <w:r>
              <w:softHyphen/>
              <w:t>ма № 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Пожарная безопас</w:t>
            </w:r>
            <w:r>
              <w:softHyphen/>
            </w:r>
            <w:r w:rsidRPr="00B032B8">
              <w:t>ность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исполнитель подпрограммы 1 </w:t>
            </w:r>
            <w:r>
              <w:t xml:space="preserve">Администрация Аксайского городского </w:t>
            </w:r>
            <w:r>
              <w:lastRenderedPageBreak/>
              <w:t>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954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Pr="00461431">
              <w:rPr>
                <w:color w:val="0070C0"/>
              </w:rPr>
              <w:t>59.9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461431">
              <w:t>259,9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461431" w:rsidRPr="00B032B8" w:rsidTr="006F6E3F">
        <w:trPr>
          <w:trHeight w:val="429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lastRenderedPageBreak/>
              <w:t>Основное мероприятие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1.1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1.1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0112401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</w:t>
            </w:r>
            <w:r w:rsidRPr="00F176A0">
              <w:rPr>
                <w:bCs/>
                <w:spacing w:val="-8"/>
              </w:rPr>
              <w:t>0.0</w:t>
            </w:r>
          </w:p>
        </w:tc>
        <w:tc>
          <w:tcPr>
            <w:tcW w:w="954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Pr="00461431">
              <w:rPr>
                <w:color w:val="0070C0"/>
              </w:rPr>
              <w:t>59.9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461431">
              <w:t>259,9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461431" w:rsidRPr="000D0270" w:rsidTr="006F6E3F">
        <w:trPr>
          <w:trHeight w:val="700"/>
          <w:tblCellSpacing w:w="5" w:type="nil"/>
        </w:trPr>
        <w:tc>
          <w:tcPr>
            <w:tcW w:w="1688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Подпрограмма</w:t>
            </w:r>
            <w:r>
              <w:t xml:space="preserve"> № 2</w:t>
            </w:r>
            <w:r w:rsidRPr="000D0270">
              <w:t xml:space="preserve"> 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114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Защита от чрезвы</w:t>
            </w:r>
            <w:r w:rsidRPr="000D0270">
              <w:softHyphen/>
              <w:t>чайных ситуаций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806" w:type="dxa"/>
          </w:tcPr>
          <w:p w:rsidR="00461431" w:rsidRPr="000D0270" w:rsidRDefault="00461431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2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0120000</w:t>
            </w:r>
          </w:p>
        </w:tc>
        <w:tc>
          <w:tcPr>
            <w:tcW w:w="546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0D0270"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3752,8</w:t>
            </w:r>
          </w:p>
        </w:tc>
        <w:tc>
          <w:tcPr>
            <w:tcW w:w="955" w:type="dxa"/>
          </w:tcPr>
          <w:p w:rsidR="00461431" w:rsidRPr="00FB2B0A" w:rsidRDefault="00FB2B0A" w:rsidP="009E2EB9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3482,5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</w:tr>
      <w:tr w:rsidR="00461431" w:rsidRPr="000D0270" w:rsidTr="006F6E3F">
        <w:trPr>
          <w:trHeight w:val="1081"/>
          <w:tblCellSpacing w:w="5" w:type="nil"/>
        </w:trPr>
        <w:tc>
          <w:tcPr>
            <w:tcW w:w="1688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Основное мероприятие 2.1</w:t>
            </w:r>
          </w:p>
        </w:tc>
        <w:tc>
          <w:tcPr>
            <w:tcW w:w="2114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2.1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0122402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</w:t>
            </w:r>
            <w:r>
              <w:t>598</w:t>
            </w:r>
            <w:r w:rsidRPr="00474271">
              <w:t>.5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896,5</w:t>
            </w:r>
          </w:p>
        </w:tc>
        <w:tc>
          <w:tcPr>
            <w:tcW w:w="955" w:type="dxa"/>
          </w:tcPr>
          <w:p w:rsidR="00461431" w:rsidRPr="00FB2B0A" w:rsidRDefault="00FB2B0A" w:rsidP="009E2EB9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2500,0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6F6E3F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348,8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</w:tr>
      <w:tr w:rsidR="00461431" w:rsidRPr="00B032B8" w:rsidTr="006F6E3F">
        <w:trPr>
          <w:trHeight w:val="689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t>Основное мероприятие 2.2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 xml:space="preserve">Финансовое обеспечение муниципального бюджетного учреждения Аксайского района </w:t>
            </w:r>
            <w:r>
              <w:rPr>
                <w:rFonts w:eastAsia="Calibri"/>
                <w:lang w:eastAsia="en-US"/>
              </w:rPr>
              <w:lastRenderedPageBreak/>
              <w:t>«Управление по предупреждению и ликвидации чрезвычайных ситуаций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lastRenderedPageBreak/>
              <w:t>исполнитель основного мероприятия 2.2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</w:pPr>
            <w:r>
              <w:t xml:space="preserve">Администрация Аксайского </w:t>
            </w:r>
            <w:r>
              <w:lastRenderedPageBreak/>
              <w:t>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0128502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2731.0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2856,3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2994,8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3133,7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</w:tr>
      <w:tr w:rsidR="00461431" w:rsidRPr="00B032B8" w:rsidTr="006F6E3F">
        <w:trPr>
          <w:trHeight w:val="468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 xml:space="preserve">Подпрограмма № 3 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B032B8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                     </w:t>
            </w:r>
            <w:r w:rsidRPr="00B032B8">
              <w:rPr>
                <w:bCs/>
              </w:rPr>
              <w:t>без</w:t>
            </w:r>
            <w:r>
              <w:rPr>
                <w:bCs/>
              </w:rPr>
              <w:softHyphen/>
            </w:r>
            <w:r w:rsidRPr="00B032B8">
              <w:rPr>
                <w:bCs/>
              </w:rPr>
              <w:t xml:space="preserve">опасности </w:t>
            </w:r>
            <w:r>
              <w:rPr>
                <w:bCs/>
              </w:rPr>
              <w:t xml:space="preserve">                  </w:t>
            </w:r>
            <w:r w:rsidRPr="00B032B8">
              <w:rPr>
                <w:bCs/>
              </w:rPr>
              <w:t>на воде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3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  <w:tr w:rsidR="00461431" w:rsidRPr="00EC51DD" w:rsidTr="006F6E3F">
        <w:trPr>
          <w:trHeight w:val="468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3.1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0132403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</w:tbl>
    <w:p w:rsidR="005343D5" w:rsidRDefault="005343D5" w:rsidP="00FB2B0A">
      <w:pPr>
        <w:tabs>
          <w:tab w:val="left" w:pos="13155"/>
        </w:tabs>
        <w:rPr>
          <w:bCs/>
        </w:rPr>
      </w:pPr>
    </w:p>
    <w:p w:rsidR="00093BAF" w:rsidRPr="00B032B8" w:rsidRDefault="00093BAF" w:rsidP="00FB2B0A">
      <w:pPr>
        <w:tabs>
          <w:tab w:val="left" w:pos="13155"/>
        </w:tabs>
        <w:rPr>
          <w:bCs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343D5" w:rsidRPr="00B032B8" w:rsidTr="009E2EB9">
        <w:trPr>
          <w:jc w:val="center"/>
        </w:trPr>
        <w:tc>
          <w:tcPr>
            <w:tcW w:w="4928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Default="005343D5" w:rsidP="009E2EB9">
            <w:pPr>
              <w:rPr>
                <w:bCs/>
              </w:rPr>
            </w:pPr>
          </w:p>
          <w:p w:rsidR="00093BAF" w:rsidRDefault="00093BAF" w:rsidP="009E2EB9">
            <w:pPr>
              <w:rPr>
                <w:bCs/>
              </w:rPr>
            </w:pPr>
          </w:p>
          <w:p w:rsidR="00093BAF" w:rsidRPr="00B032B8" w:rsidRDefault="00093BAF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B032B8">
              <w:rPr>
                <w:sz w:val="28"/>
                <w:szCs w:val="28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bCs/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программе </w:t>
            </w:r>
            <w:r>
              <w:rPr>
                <w:sz w:val="28"/>
                <w:szCs w:val="28"/>
              </w:rPr>
              <w:t>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032B8">
              <w:rPr>
                <w:sz w:val="28"/>
                <w:szCs w:val="28"/>
              </w:rPr>
              <w:lastRenderedPageBreak/>
              <w:t>объектах»</w:t>
            </w:r>
          </w:p>
        </w:tc>
      </w:tr>
    </w:tbl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lastRenderedPageBreak/>
        <w:t>РАСХОДЫ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областного бюджета, федерального бюджета, местн</w:t>
      </w:r>
      <w:r>
        <w:rPr>
          <w:bCs/>
          <w:sz w:val="28"/>
        </w:rPr>
        <w:t>ого</w:t>
      </w:r>
      <w:r w:rsidRPr="004B731F">
        <w:rPr>
          <w:bCs/>
          <w:sz w:val="28"/>
        </w:rPr>
        <w:t xml:space="preserve"> бюджет</w:t>
      </w:r>
      <w:r>
        <w:rPr>
          <w:bCs/>
          <w:sz w:val="28"/>
        </w:rPr>
        <w:t>а</w:t>
      </w:r>
      <w:r w:rsidRPr="004B731F">
        <w:rPr>
          <w:bCs/>
          <w:sz w:val="28"/>
        </w:rPr>
        <w:t xml:space="preserve"> 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 xml:space="preserve">и внебюджетных источников на реализацию </w:t>
      </w:r>
      <w:r>
        <w:rPr>
          <w:bCs/>
          <w:sz w:val="28"/>
        </w:rPr>
        <w:t>муниципальной</w:t>
      </w:r>
      <w:r w:rsidRPr="004B731F">
        <w:rPr>
          <w:bCs/>
          <w:sz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64132D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338"/>
        <w:gridCol w:w="1927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9E2EB9">
        <w:trPr>
          <w:tblCellSpacing w:w="5" w:type="nil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Наименование      </w:t>
            </w:r>
            <w:r w:rsidRPr="004B731F">
              <w:br/>
              <w:t>государственной программы,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подпрограммы государственной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Ответственный    </w:t>
            </w:r>
            <w:r w:rsidRPr="004B731F">
              <w:br/>
              <w:t>исполнитель</w:t>
            </w:r>
            <w:r>
              <w:t xml:space="preserve">, 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2" w:right="-149"/>
              <w:jc w:val="center"/>
            </w:pPr>
            <w:r>
              <w:t>источники финансирования</w:t>
            </w:r>
            <w:r w:rsidRPr="004B731F">
              <w:t xml:space="preserve">     </w:t>
            </w:r>
            <w:r w:rsidRPr="004B731F">
              <w:br/>
            </w:r>
            <w:r w:rsidRPr="004B731F">
              <w:br/>
            </w:r>
          </w:p>
        </w:tc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Оценка расходов (тыс. руб</w:t>
            </w:r>
            <w:r>
              <w:t>лей</w:t>
            </w:r>
            <w:r w:rsidRPr="004B731F">
              <w:t>), годы</w:t>
            </w:r>
          </w:p>
        </w:tc>
      </w:tr>
      <w:tr w:rsidR="005343D5" w:rsidRPr="004B731F" w:rsidTr="009E2EB9">
        <w:trPr>
          <w:trHeight w:val="1104"/>
          <w:tblCellSpacing w:w="5" w:type="nil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очередной </w:t>
            </w:r>
            <w:r w:rsidRPr="004B731F">
              <w:br/>
              <w:t>финансовый   год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2014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первый год </w:t>
            </w:r>
            <w:r w:rsidRPr="004B731F">
              <w:br/>
              <w:t xml:space="preserve"> планового </w:t>
            </w:r>
            <w:r w:rsidRPr="004B731F">
              <w:br/>
              <w:t xml:space="preserve"> 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2015</w:t>
            </w:r>
            <w: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второй  год   </w:t>
            </w:r>
            <w:r w:rsidRPr="004B731F">
              <w:br/>
              <w:t>планового</w:t>
            </w:r>
            <w:r w:rsidRPr="004B731F">
              <w:br/>
              <w:t xml:space="preserve">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2016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2020</w:t>
            </w:r>
          </w:p>
        </w:tc>
      </w:tr>
    </w:tbl>
    <w:p w:rsidR="005343D5" w:rsidRPr="004B731F" w:rsidRDefault="005343D5" w:rsidP="005343D5">
      <w:pPr>
        <w:rPr>
          <w:sz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277"/>
        <w:gridCol w:w="1988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101A55">
        <w:trPr>
          <w:tblHeader/>
          <w:tblCellSpacing w:w="5" w:type="nil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10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right="-145"/>
            </w:pPr>
            <w:r>
              <w:rPr>
                <w:spacing w:val="-8"/>
              </w:rPr>
              <w:t>Муниципальная</w:t>
            </w:r>
            <w:r w:rsidRPr="004B731F">
              <w:rPr>
                <w:spacing w:val="-8"/>
              </w:rPr>
              <w:t xml:space="preserve"> </w:t>
            </w:r>
            <w:r w:rsidRPr="004B731F">
              <w:t xml:space="preserve"> </w:t>
            </w:r>
            <w:r w:rsidRPr="004B731F">
              <w:br/>
              <w:t xml:space="preserve">программа        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населения и территории от чрез</w:t>
            </w:r>
            <w:r>
              <w:softHyphen/>
            </w:r>
            <w:r w:rsidRPr="004B731F">
              <w:t>вычайных ситуаций, обеспечение пожар</w:t>
            </w:r>
            <w:r>
              <w:softHyphen/>
            </w:r>
            <w:r w:rsidRPr="004B731F">
              <w:t>ной безопасности и безопасности людей на водных объектах</w:t>
            </w:r>
            <w:r>
              <w:t>»</w:t>
            </w:r>
          </w:p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FB2B0A">
              <w:rPr>
                <w:bCs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jc w:val="center"/>
              <w:rPr>
                <w:color w:val="0070C0"/>
              </w:rPr>
            </w:pPr>
            <w:r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jc w:val="center"/>
            </w:pPr>
            <w:r w:rsidRPr="00FB2B0A">
              <w:rPr>
                <w:bCs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FB2B0A">
              <w:rPr>
                <w:bCs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jc w:val="center"/>
              <w:rPr>
                <w:color w:val="0070C0"/>
              </w:rPr>
            </w:pPr>
            <w:r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jc w:val="center"/>
            </w:pPr>
            <w:r w:rsidRPr="00FB2B0A">
              <w:rPr>
                <w:bCs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lastRenderedPageBreak/>
              <w:t>Подпрограмма 1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</w:pPr>
            <w:r>
              <w:t>«</w:t>
            </w:r>
            <w:r w:rsidRPr="004B731F">
              <w:t>Пожарная безопасность</w:t>
            </w:r>
            <w:r>
              <w:t>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="00101A55" w:rsidRPr="00FB2B0A">
              <w:rPr>
                <w:color w:val="0070C0"/>
              </w:rPr>
              <w:t>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B2B0A"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ind w:left="-73"/>
              <w:jc w:val="center"/>
              <w:rPr>
                <w:bCs/>
                <w:color w:val="0070C0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ind w:left="-7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FB2B0A">
            <w:pPr>
              <w:tabs>
                <w:tab w:val="left" w:pos="300"/>
                <w:tab w:val="center" w:pos="602"/>
              </w:tabs>
              <w:spacing w:line="233" w:lineRule="auto"/>
              <w:ind w:left="-73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ab/>
              <w:t>7</w:t>
            </w:r>
            <w:r w:rsidR="00101A55" w:rsidRPr="00FB2B0A">
              <w:rPr>
                <w:color w:val="0070C0"/>
              </w:rPr>
              <w:t>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B2B0A"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от чрезвычайных ситуаций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Обеспечение безопасности на воде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</w:tr>
    </w:tbl>
    <w:p w:rsidR="005343D5" w:rsidRDefault="005343D5" w:rsidP="005343D5">
      <w:pPr>
        <w:jc w:val="right"/>
        <w:rPr>
          <w:bCs/>
        </w:rPr>
      </w:pPr>
    </w:p>
    <w:sectPr w:rsidR="005343D5" w:rsidSect="00093BA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08" w:rsidRDefault="00A40108" w:rsidP="00E84081">
      <w:r>
        <w:separator/>
      </w:r>
    </w:p>
  </w:endnote>
  <w:endnote w:type="continuationSeparator" w:id="0">
    <w:p w:rsidR="00A40108" w:rsidRDefault="00A40108" w:rsidP="00E8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F" w:rsidRDefault="00FF778C">
    <w:pPr>
      <w:pStyle w:val="a7"/>
      <w:jc w:val="right"/>
    </w:pPr>
    <w:fldSimple w:instr="PAGE   \* MERGEFORMAT">
      <w:r w:rsidR="002A1390">
        <w:rPr>
          <w:noProof/>
        </w:rPr>
        <w:t>2</w:t>
      </w:r>
    </w:fldSimple>
  </w:p>
  <w:p w:rsidR="00D91D1F" w:rsidRPr="001E0A84" w:rsidRDefault="00D91D1F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F" w:rsidRPr="001E0A84" w:rsidRDefault="00D91D1F" w:rsidP="009E2EB9">
    <w:pPr>
      <w:pStyle w:val="a7"/>
      <w:ind w:right="360"/>
      <w:rPr>
        <w:lang w:val="en-US"/>
      </w:rPr>
    </w:pPr>
  </w:p>
  <w:p w:rsidR="00D91D1F" w:rsidRDefault="00FF778C">
    <w:pPr>
      <w:pStyle w:val="a7"/>
      <w:jc w:val="right"/>
    </w:pPr>
    <w:fldSimple w:instr="PAGE   \* MERGEFORMAT">
      <w:r w:rsidR="002A139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08" w:rsidRDefault="00A40108" w:rsidP="00E84081">
      <w:r>
        <w:separator/>
      </w:r>
    </w:p>
  </w:footnote>
  <w:footnote w:type="continuationSeparator" w:id="0">
    <w:p w:rsidR="00A40108" w:rsidRDefault="00A40108" w:rsidP="00E8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800" w:hanging="1080"/>
      </w:pPr>
      <w:rPr>
        <w:rFonts w:ascii="OpenSymbol" w:hAnsi="OpenSymbol" w:cs="Symbol"/>
      </w:rPr>
    </w:lvl>
  </w:abstractNum>
  <w:abstractNum w:abstractNumId="3">
    <w:nsid w:val="225854EC"/>
    <w:multiLevelType w:val="hybridMultilevel"/>
    <w:tmpl w:val="50DA417C"/>
    <w:lvl w:ilvl="0" w:tplc="C55AB2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D5"/>
    <w:rsid w:val="00012A32"/>
    <w:rsid w:val="00037873"/>
    <w:rsid w:val="00093BAF"/>
    <w:rsid w:val="000A0557"/>
    <w:rsid w:val="00101A55"/>
    <w:rsid w:val="00143826"/>
    <w:rsid w:val="00181BA6"/>
    <w:rsid w:val="00191979"/>
    <w:rsid w:val="001E6DE3"/>
    <w:rsid w:val="002027D7"/>
    <w:rsid w:val="0024137E"/>
    <w:rsid w:val="00277DAB"/>
    <w:rsid w:val="0028707D"/>
    <w:rsid w:val="002A09BA"/>
    <w:rsid w:val="002A1390"/>
    <w:rsid w:val="002D1715"/>
    <w:rsid w:val="00311646"/>
    <w:rsid w:val="0031447A"/>
    <w:rsid w:val="003213BB"/>
    <w:rsid w:val="00330987"/>
    <w:rsid w:val="0034523E"/>
    <w:rsid w:val="00353379"/>
    <w:rsid w:val="00414290"/>
    <w:rsid w:val="00430A14"/>
    <w:rsid w:val="00447613"/>
    <w:rsid w:val="00461431"/>
    <w:rsid w:val="00461569"/>
    <w:rsid w:val="004E5B73"/>
    <w:rsid w:val="004F115A"/>
    <w:rsid w:val="00504B04"/>
    <w:rsid w:val="005334B8"/>
    <w:rsid w:val="005343D5"/>
    <w:rsid w:val="0053682A"/>
    <w:rsid w:val="0055239F"/>
    <w:rsid w:val="005870B2"/>
    <w:rsid w:val="005B0D35"/>
    <w:rsid w:val="006259CE"/>
    <w:rsid w:val="00626051"/>
    <w:rsid w:val="00656966"/>
    <w:rsid w:val="006B34FC"/>
    <w:rsid w:val="006E7144"/>
    <w:rsid w:val="006F6E3F"/>
    <w:rsid w:val="00702968"/>
    <w:rsid w:val="00705D6C"/>
    <w:rsid w:val="00712A8B"/>
    <w:rsid w:val="007217C0"/>
    <w:rsid w:val="0073793B"/>
    <w:rsid w:val="007420A7"/>
    <w:rsid w:val="007B69B2"/>
    <w:rsid w:val="008579A5"/>
    <w:rsid w:val="00872141"/>
    <w:rsid w:val="0088049F"/>
    <w:rsid w:val="008864F2"/>
    <w:rsid w:val="008A7DF7"/>
    <w:rsid w:val="008C2E16"/>
    <w:rsid w:val="008C758D"/>
    <w:rsid w:val="00944945"/>
    <w:rsid w:val="00954BB9"/>
    <w:rsid w:val="00970BFD"/>
    <w:rsid w:val="009D25AD"/>
    <w:rsid w:val="009E2EB9"/>
    <w:rsid w:val="00A40108"/>
    <w:rsid w:val="00A928D5"/>
    <w:rsid w:val="00AA0AF9"/>
    <w:rsid w:val="00B1508A"/>
    <w:rsid w:val="00B212F0"/>
    <w:rsid w:val="00B53225"/>
    <w:rsid w:val="00B73AFD"/>
    <w:rsid w:val="00BA4D95"/>
    <w:rsid w:val="00BA52BA"/>
    <w:rsid w:val="00BF1486"/>
    <w:rsid w:val="00C03D79"/>
    <w:rsid w:val="00CB7ED3"/>
    <w:rsid w:val="00CF3865"/>
    <w:rsid w:val="00D06F92"/>
    <w:rsid w:val="00D91D1F"/>
    <w:rsid w:val="00DC47E1"/>
    <w:rsid w:val="00E36BF3"/>
    <w:rsid w:val="00E77421"/>
    <w:rsid w:val="00E84081"/>
    <w:rsid w:val="00E9206F"/>
    <w:rsid w:val="00F00654"/>
    <w:rsid w:val="00F55253"/>
    <w:rsid w:val="00F815B1"/>
    <w:rsid w:val="00FB0E89"/>
    <w:rsid w:val="00FB2B0A"/>
    <w:rsid w:val="00FC45DE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3D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43D5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343D5"/>
    <w:pPr>
      <w:ind w:firstLine="540"/>
      <w:jc w:val="both"/>
    </w:pPr>
  </w:style>
  <w:style w:type="character" w:customStyle="1" w:styleId="20">
    <w:name w:val="Заголовок 2 Знак"/>
    <w:basedOn w:val="a0"/>
    <w:link w:val="2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343D5"/>
    <w:pPr>
      <w:suppressAutoHyphens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343D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343D5"/>
    <w:pPr>
      <w:suppressAutoHyphens w:val="0"/>
      <w:jc w:val="center"/>
    </w:pPr>
    <w:rPr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343D5"/>
  </w:style>
  <w:style w:type="numbering" w:customStyle="1" w:styleId="11">
    <w:name w:val="Нет списка1"/>
    <w:next w:val="a2"/>
    <w:uiPriority w:val="99"/>
    <w:semiHidden/>
    <w:unhideWhenUsed/>
    <w:rsid w:val="005343D5"/>
  </w:style>
  <w:style w:type="paragraph" w:customStyle="1" w:styleId="ac">
    <w:name w:val="Знак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343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53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343D5"/>
    <w:pPr>
      <w:suppressAutoHyphens w:val="0"/>
    </w:pPr>
    <w:rPr>
      <w:rFonts w:ascii="Segoe UI" w:hAnsi="Segoe UI" w:cs="Segoe UI"/>
      <w:bCs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343D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343D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13">
    <w:name w:val="Знак1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5343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53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343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43D5"/>
    <w:pPr>
      <w:widowControl w:val="0"/>
      <w:autoSpaceDE w:val="0"/>
      <w:spacing w:line="280" w:lineRule="exact"/>
      <w:ind w:firstLine="662"/>
      <w:jc w:val="both"/>
    </w:pPr>
    <w:rPr>
      <w:rFonts w:eastAsia="Calibri"/>
    </w:rPr>
  </w:style>
  <w:style w:type="paragraph" w:customStyle="1" w:styleId="Style4">
    <w:name w:val="Style4"/>
    <w:basedOn w:val="a"/>
    <w:rsid w:val="005343D5"/>
    <w:pPr>
      <w:widowControl w:val="0"/>
      <w:autoSpaceDE w:val="0"/>
      <w:spacing w:line="274" w:lineRule="exact"/>
      <w:ind w:firstLine="677"/>
      <w:jc w:val="both"/>
    </w:pPr>
    <w:rPr>
      <w:rFonts w:eastAsia="Calibri"/>
    </w:rPr>
  </w:style>
  <w:style w:type="paragraph" w:customStyle="1" w:styleId="Style1">
    <w:name w:val="Style1"/>
    <w:basedOn w:val="a"/>
    <w:rsid w:val="005343D5"/>
    <w:pPr>
      <w:widowControl w:val="0"/>
      <w:autoSpaceDE w:val="0"/>
      <w:spacing w:line="309" w:lineRule="exact"/>
      <w:ind w:firstLine="538"/>
      <w:jc w:val="both"/>
    </w:pPr>
    <w:rPr>
      <w:rFonts w:eastAsia="Calibri"/>
    </w:rPr>
  </w:style>
  <w:style w:type="paragraph" w:customStyle="1" w:styleId="Style2">
    <w:name w:val="Style2"/>
    <w:basedOn w:val="a"/>
    <w:rsid w:val="005343D5"/>
    <w:pPr>
      <w:widowControl w:val="0"/>
      <w:autoSpaceDE w:val="0"/>
      <w:spacing w:line="307" w:lineRule="exact"/>
      <w:ind w:firstLine="542"/>
    </w:pPr>
    <w:rPr>
      <w:rFonts w:eastAsia="Calibri"/>
    </w:rPr>
  </w:style>
  <w:style w:type="paragraph" w:customStyle="1" w:styleId="ConsPlusTitle">
    <w:name w:val="ConsPlusTitle"/>
    <w:rsid w:val="00534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343D5"/>
    <w:pPr>
      <w:widowControl w:val="0"/>
      <w:suppressAutoHyphens w:val="0"/>
      <w:ind w:firstLine="720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unhideWhenUsed/>
    <w:rsid w:val="005343D5"/>
    <w:pPr>
      <w:suppressAutoHyphens w:val="0"/>
      <w:spacing w:before="100" w:beforeAutospacing="1" w:after="119"/>
    </w:pPr>
    <w:rPr>
      <w:lang w:eastAsia="ru-RU"/>
    </w:rPr>
  </w:style>
  <w:style w:type="paragraph" w:customStyle="1" w:styleId="af3">
    <w:name w:val="Содержимое таблицы"/>
    <w:basedOn w:val="a"/>
    <w:rsid w:val="005343D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503E-A34E-4807-B073-B8DE5AA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35</Pages>
  <Words>9642</Words>
  <Characters>54961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15</cp:revision>
  <cp:lastPrinted>2015-12-15T14:02:00Z</cp:lastPrinted>
  <dcterms:created xsi:type="dcterms:W3CDTF">2015-10-26T06:19:00Z</dcterms:created>
  <dcterms:modified xsi:type="dcterms:W3CDTF">2016-01-11T12:48:00Z</dcterms:modified>
</cp:coreProperties>
</file>